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4E801">
      <w:pPr>
        <w:pStyle w:val="14"/>
        <w:jc w:val="both"/>
        <w:rPr>
          <w:rFonts w:hAnsi="黑体"/>
          <w:sz w:val="36"/>
          <w:szCs w:val="36"/>
        </w:rPr>
      </w:pPr>
      <w:r>
        <w:rPr>
          <w:rFonts w:hint="eastAsia" w:hAnsi="黑体"/>
          <w:sz w:val="36"/>
          <w:szCs w:val="36"/>
        </w:rPr>
        <w:t>附件1</w:t>
      </w:r>
    </w:p>
    <w:p w14:paraId="7915F62D">
      <w:pPr>
        <w:pStyle w:val="14"/>
        <w:jc w:val="center"/>
        <w:rPr>
          <w:rFonts w:ascii="Times New Roman" w:hAnsi="Times New Roman" w:cs="Times New Roman"/>
          <w:sz w:val="56"/>
          <w:szCs w:val="56"/>
        </w:rPr>
      </w:pPr>
    </w:p>
    <w:p w14:paraId="3A12E567">
      <w:pPr>
        <w:pStyle w:val="14"/>
        <w:jc w:val="center"/>
        <w:rPr>
          <w:rFonts w:ascii="Times New Roman" w:hAnsi="Times New Roman" w:cs="Times New Roman"/>
          <w:sz w:val="84"/>
          <w:szCs w:val="84"/>
        </w:rPr>
      </w:pPr>
    </w:p>
    <w:p w14:paraId="4FB5832A">
      <w:pPr>
        <w:pStyle w:val="14"/>
        <w:jc w:val="center"/>
        <w:rPr>
          <w:rFonts w:ascii="Times New Roman" w:hAnsi="Times New Roman" w:cs="Times New Roman"/>
          <w:sz w:val="84"/>
          <w:szCs w:val="84"/>
        </w:rPr>
      </w:pPr>
    </w:p>
    <w:p w14:paraId="790CAE96">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8565153">
      <w:pPr>
        <w:pStyle w:val="14"/>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沅江市供销合作社联合社</w:t>
      </w:r>
    </w:p>
    <w:p w14:paraId="165181DE">
      <w:pPr>
        <w:pStyle w:val="14"/>
        <w:jc w:val="center"/>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r>
        <w:rPr>
          <w:rFonts w:ascii="Times New Roman" w:hAnsi="Times New Roman" w:eastAsia="方正小标宋简体" w:cs="Times New Roman"/>
          <w:sz w:val="72"/>
          <w:szCs w:val="72"/>
        </w:rPr>
        <w:t>部门决算</w:t>
      </w:r>
    </w:p>
    <w:p w14:paraId="55F2511C">
      <w:pPr>
        <w:pStyle w:val="14"/>
        <w:spacing w:line="600" w:lineRule="exact"/>
        <w:jc w:val="both"/>
        <w:rPr>
          <w:rFonts w:ascii="Times New Roman" w:hAnsi="Times New Roman" w:cs="Times New Roman"/>
          <w:b/>
          <w:sz w:val="36"/>
          <w:szCs w:val="28"/>
        </w:rPr>
      </w:pPr>
    </w:p>
    <w:p w14:paraId="696095DD">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2449282C">
      <w:pPr>
        <w:pStyle w:val="14"/>
        <w:spacing w:line="600" w:lineRule="exact"/>
        <w:jc w:val="center"/>
        <w:rPr>
          <w:rFonts w:ascii="Times New Roman" w:hAnsi="Times New Roman" w:cs="Times New Roman"/>
          <w:b/>
          <w:sz w:val="36"/>
          <w:szCs w:val="28"/>
        </w:rPr>
      </w:pPr>
    </w:p>
    <w:p w14:paraId="108CBDF8">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沅江市供销合作社联合社</w:t>
      </w:r>
      <w:r>
        <w:rPr>
          <w:rFonts w:ascii="Times New Roman" w:hAnsi="Times New Roman" w:cs="Times New Roman"/>
          <w:bCs/>
          <w:sz w:val="32"/>
          <w:szCs w:val="32"/>
        </w:rPr>
        <w:t>概况</w:t>
      </w:r>
    </w:p>
    <w:p w14:paraId="63C41D5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4678BF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B5262D1">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22D7F5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938684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0CF79F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DEC67A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5E7B81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C48246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E7D8E9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6BD6AC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2E6E39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EF6AA3B">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962538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4D4F319">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3FDEF6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E7B617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BD27C2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06C81AE">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EB1B4F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80D44B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67ED6D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26F87D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3586AD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3C8774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083CCE3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623261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0CDFE8CD">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6ED15412">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506B331">
      <w:pPr>
        <w:pStyle w:val="14"/>
        <w:spacing w:line="600" w:lineRule="exact"/>
        <w:rPr>
          <w:rFonts w:ascii="Times New Roman" w:hAnsi="Times New Roman" w:cs="Times New Roman"/>
          <w:bCs/>
          <w:sz w:val="28"/>
          <w:szCs w:val="28"/>
        </w:rPr>
      </w:pPr>
    </w:p>
    <w:p w14:paraId="198169BD">
      <w:pPr>
        <w:jc w:val="center"/>
        <w:rPr>
          <w:rFonts w:ascii="Times New Roman" w:hAnsi="Times New Roman" w:cs="Times New Roman"/>
          <w:sz w:val="72"/>
          <w:szCs w:val="72"/>
        </w:rPr>
      </w:pPr>
    </w:p>
    <w:p w14:paraId="080289AE">
      <w:pPr>
        <w:jc w:val="center"/>
        <w:rPr>
          <w:rFonts w:ascii="Times New Roman" w:hAnsi="Times New Roman" w:cs="Times New Roman"/>
          <w:sz w:val="72"/>
          <w:szCs w:val="72"/>
        </w:rPr>
      </w:pPr>
    </w:p>
    <w:p w14:paraId="6C0FCACC">
      <w:pPr>
        <w:jc w:val="center"/>
        <w:rPr>
          <w:rFonts w:ascii="Times New Roman" w:hAnsi="Times New Roman" w:cs="Times New Roman"/>
          <w:sz w:val="72"/>
          <w:szCs w:val="72"/>
        </w:rPr>
      </w:pPr>
    </w:p>
    <w:p w14:paraId="5789F346">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B9752D2">
      <w:pPr>
        <w:rPr>
          <w:rFonts w:ascii="Times New Roman" w:hAnsi="Times New Roman" w:eastAsia="方正小标宋_GBK" w:cs="Times New Roman"/>
          <w:sz w:val="72"/>
          <w:szCs w:val="72"/>
        </w:rPr>
      </w:pPr>
    </w:p>
    <w:p w14:paraId="089A7BD0">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6748D38">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沅江市供销合作社联合社</w:t>
      </w:r>
      <w:r>
        <w:rPr>
          <w:rFonts w:ascii="Times New Roman" w:hAnsi="Times New Roman" w:eastAsia="方正小标宋_GBK" w:cs="Times New Roman"/>
          <w:sz w:val="52"/>
          <w:szCs w:val="52"/>
        </w:rPr>
        <w:t>概况</w:t>
      </w:r>
    </w:p>
    <w:p w14:paraId="3A79137B">
      <w:pPr>
        <w:pStyle w:val="2"/>
        <w:ind w:left="0" w:leftChars="0" w:firstLine="0" w:firstLineChars="0"/>
        <w:rPr>
          <w:rFonts w:ascii="Times New Roman" w:hAnsi="Times New Roman" w:cs="Times New Roman"/>
        </w:rPr>
      </w:pPr>
    </w:p>
    <w:p w14:paraId="282A1EB9">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D69940E">
      <w:pPr>
        <w:snapToGrid w:val="0"/>
        <w:spacing w:line="600" w:lineRule="exact"/>
        <w:ind w:firstLine="640" w:firstLineChars="200"/>
        <w:rPr>
          <w:rFonts w:hint="eastAsia" w:ascii="仿宋_GB2312" w:hAnsi="仿宋" w:eastAsia="仿宋_GB2312"/>
          <w:sz w:val="32"/>
        </w:rPr>
      </w:pPr>
      <w:r>
        <w:rPr>
          <w:rFonts w:hint="eastAsia" w:ascii="仿宋_GB2312" w:hAnsi="仿宋" w:eastAsia="仿宋_GB2312"/>
          <w:sz w:val="32"/>
        </w:rPr>
        <w:t>负责领导全市供销合作事业发展，组织实施基层社改造，搞好直接面向农民的生产生活服务网点建设。</w:t>
      </w:r>
    </w:p>
    <w:p w14:paraId="3BEF8DAB">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E0F262B">
      <w:pPr>
        <w:snapToGrid w:val="0"/>
        <w:spacing w:line="600" w:lineRule="exact"/>
        <w:ind w:firstLine="640" w:firstLineChars="200"/>
        <w:rPr>
          <w:rFonts w:hint="eastAsia" w:ascii="仿宋_GB2312" w:hAnsi="仿宋" w:eastAsia="仿宋_GB2312"/>
          <w:sz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我</w:t>
      </w:r>
      <w:r>
        <w:rPr>
          <w:rFonts w:hint="eastAsia" w:ascii="Times New Roman" w:hAnsi="Times New Roman" w:eastAsia="仿宋_GB2312" w:cs="仿宋_GB2312"/>
          <w:bCs/>
          <w:kern w:val="0"/>
          <w:sz w:val="32"/>
          <w:szCs w:val="32"/>
        </w:rPr>
        <w:t>单位内设机构</w:t>
      </w:r>
      <w:r>
        <w:rPr>
          <w:rFonts w:hint="eastAsia" w:ascii="Times New Roman" w:hAnsi="Times New Roman" w:eastAsia="仿宋_GB2312" w:cs="仿宋_GB2312"/>
          <w:bCs/>
          <w:kern w:val="0"/>
          <w:sz w:val="32"/>
          <w:szCs w:val="32"/>
          <w:lang w:val="en-US" w:eastAsia="zh-CN"/>
        </w:rPr>
        <w:t>6个，</w:t>
      </w:r>
      <w:r>
        <w:rPr>
          <w:rFonts w:hint="eastAsia" w:ascii="仿宋_GB2312" w:hAnsi="仿宋" w:eastAsia="仿宋_GB2312"/>
          <w:sz w:val="32"/>
        </w:rPr>
        <w:t>分别为办公室、政工人事股、财务计统股、合作指导股、监事会办公室、法制办，</w:t>
      </w:r>
      <w:r>
        <w:rPr>
          <w:rFonts w:hint="eastAsia" w:ascii="仿宋_GB2312" w:hAnsi="仿宋_GB2312" w:eastAsia="仿宋_GB2312" w:cs="仿宋_GB2312"/>
          <w:color w:val="000000"/>
          <w:sz w:val="32"/>
          <w:szCs w:val="32"/>
          <w:shd w:val="clear" w:color="auto" w:fill="FFFFFF"/>
        </w:rPr>
        <w:t>全部纳入 20</w:t>
      </w:r>
      <w:r>
        <w:rPr>
          <w:rFonts w:hint="eastAsia" w:ascii="仿宋_GB2312" w:hAnsi="仿宋_GB2312" w:eastAsia="仿宋_GB2312" w:cs="仿宋_GB2312"/>
          <w:color w:val="000000"/>
          <w:sz w:val="32"/>
          <w:szCs w:val="32"/>
          <w:shd w:val="clear" w:color="auto" w:fill="FFFFFF"/>
          <w:lang w:val="en-US" w:eastAsia="zh-CN"/>
        </w:rPr>
        <w:t>24</w:t>
      </w:r>
      <w:r>
        <w:rPr>
          <w:rFonts w:hint="eastAsia" w:ascii="仿宋_GB2312" w:hAnsi="仿宋_GB2312" w:eastAsia="仿宋_GB2312" w:cs="仿宋_GB2312"/>
          <w:color w:val="000000"/>
          <w:sz w:val="32"/>
          <w:szCs w:val="32"/>
          <w:shd w:val="clear" w:color="auto" w:fill="FFFFFF"/>
        </w:rPr>
        <w:t xml:space="preserve"> 年部门</w:t>
      </w:r>
      <w:r>
        <w:rPr>
          <w:rFonts w:hint="eastAsia" w:ascii="仿宋_GB2312" w:hAnsi="仿宋_GB2312" w:eastAsia="仿宋_GB2312" w:cs="仿宋_GB2312"/>
          <w:color w:val="000000"/>
          <w:sz w:val="32"/>
          <w:szCs w:val="32"/>
          <w:shd w:val="clear" w:color="auto" w:fill="FFFFFF"/>
          <w:lang w:eastAsia="zh-CN"/>
        </w:rPr>
        <w:t>决</w:t>
      </w:r>
      <w:r>
        <w:rPr>
          <w:rFonts w:hint="eastAsia" w:ascii="仿宋_GB2312" w:hAnsi="仿宋_GB2312" w:eastAsia="仿宋_GB2312" w:cs="仿宋_GB2312"/>
          <w:color w:val="000000"/>
          <w:sz w:val="32"/>
          <w:szCs w:val="32"/>
          <w:shd w:val="clear" w:color="auto" w:fill="FFFFFF"/>
        </w:rPr>
        <w:t>算编制范围</w:t>
      </w:r>
      <w:r>
        <w:rPr>
          <w:rFonts w:hint="eastAsia" w:ascii="仿宋_GB2312" w:hAnsi="仿宋" w:eastAsia="仿宋_GB2312"/>
          <w:sz w:val="32"/>
        </w:rPr>
        <w:t>。</w:t>
      </w:r>
    </w:p>
    <w:p w14:paraId="39AABA00">
      <w:pPr>
        <w:ind w:firstLine="640" w:firstLineChars="200"/>
        <w:jc w:val="left"/>
        <w:rPr>
          <w:rFonts w:ascii="Times New Roman" w:hAnsi="Times New Roman" w:eastAsia="黑体" w:cs="Times New Roman"/>
          <w:sz w:val="28"/>
          <w:szCs w:val="28"/>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我</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w:t>
      </w:r>
      <w:r>
        <w:rPr>
          <w:rFonts w:hint="eastAsia" w:ascii="仿宋_GB2312" w:hAnsi="仿宋_GB2312" w:eastAsia="仿宋_GB2312" w:cs="仿宋_GB2312"/>
          <w:color w:val="000000"/>
          <w:sz w:val="32"/>
          <w:szCs w:val="32"/>
          <w:shd w:val="clear" w:color="auto" w:fill="FFFFFF"/>
        </w:rPr>
        <w:t>只有沅江市供销合作社联合社本级</w:t>
      </w:r>
      <w:bookmarkStart w:id="0" w:name="DEPT_COMPOSE"/>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没有其他二级</w:t>
      </w:r>
      <w:bookmarkEnd w:id="0"/>
      <w:r>
        <w:rPr>
          <w:rFonts w:hint="eastAsia" w:ascii="仿宋_GB2312" w:hAnsi="仿宋_GB2312" w:eastAsia="仿宋_GB2312" w:cs="仿宋_GB2312"/>
          <w:color w:val="000000"/>
          <w:sz w:val="32"/>
          <w:szCs w:val="32"/>
          <w:shd w:val="clear" w:color="auto" w:fill="FFFFFF"/>
          <w:lang w:eastAsia="zh-CN"/>
        </w:rPr>
        <w:t>机构。</w:t>
      </w:r>
    </w:p>
    <w:p w14:paraId="3981C496">
      <w:pPr>
        <w:jc w:val="center"/>
        <w:rPr>
          <w:rFonts w:ascii="Times New Roman" w:hAnsi="Times New Roman" w:eastAsia="黑体" w:cs="Times New Roman"/>
          <w:sz w:val="28"/>
          <w:szCs w:val="28"/>
        </w:rPr>
      </w:pPr>
    </w:p>
    <w:p w14:paraId="41A67D3D">
      <w:pPr>
        <w:jc w:val="center"/>
        <w:rPr>
          <w:rFonts w:ascii="Times New Roman" w:hAnsi="Times New Roman" w:eastAsia="黑体" w:cs="Times New Roman"/>
          <w:sz w:val="28"/>
          <w:szCs w:val="28"/>
        </w:rPr>
      </w:pPr>
    </w:p>
    <w:p w14:paraId="326940AA">
      <w:pPr>
        <w:jc w:val="center"/>
        <w:rPr>
          <w:rFonts w:ascii="Times New Roman" w:hAnsi="Times New Roman" w:eastAsia="黑体" w:cs="Times New Roman"/>
          <w:sz w:val="28"/>
          <w:szCs w:val="28"/>
        </w:rPr>
      </w:pPr>
    </w:p>
    <w:p w14:paraId="09B8241A">
      <w:pPr>
        <w:jc w:val="center"/>
        <w:rPr>
          <w:rFonts w:ascii="Times New Roman" w:hAnsi="Times New Roman" w:eastAsia="黑体" w:cs="Times New Roman"/>
          <w:sz w:val="28"/>
          <w:szCs w:val="28"/>
        </w:rPr>
      </w:pPr>
    </w:p>
    <w:p w14:paraId="12C362F0">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4CD3945D">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24014240">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6D6AF90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4AE1483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沅江市供销合作社联合社</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14896" w:type="dxa"/>
        <w:jc w:val="center"/>
        <w:tblLayout w:type="autofit"/>
        <w:tblCellMar>
          <w:top w:w="0" w:type="dxa"/>
          <w:left w:w="108" w:type="dxa"/>
          <w:bottom w:w="0" w:type="dxa"/>
          <w:right w:w="108" w:type="dxa"/>
        </w:tblCellMar>
      </w:tblPr>
      <w:tblGrid>
        <w:gridCol w:w="5761"/>
        <w:gridCol w:w="850"/>
        <w:gridCol w:w="1292"/>
        <w:gridCol w:w="4851"/>
        <w:gridCol w:w="850"/>
        <w:gridCol w:w="1292"/>
      </w:tblGrid>
      <w:tr w14:paraId="4AA04C16">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78A2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AF41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177B472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DD6C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841C9">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9878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958B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BC9C5">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7E571">
            <w:pPr>
              <w:widowControl/>
              <w:jc w:val="righ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5B2C12F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1E0E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8FCDE">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478A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86B5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FA113">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B6E95">
            <w:pPr>
              <w:widowControl/>
              <w:jc w:val="righ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01F2479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4C6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8B28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7205">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242.06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C43C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EFD29">
            <w:pPr>
              <w:widowControl/>
              <w:numPr>
                <w:ilvl w:val="0"/>
                <w:numId w:val="1"/>
              </w:numPr>
              <w:ind w:left="0" w:leftChars="0" w:firstLine="0" w:firstLineChars="0"/>
              <w:jc w:val="center"/>
              <w:textAlignment w:val="center"/>
              <w:rPr>
                <w:rFonts w:hint="default" w:ascii="Times New Roman" w:hAnsi="Times New Roman" w:eastAsia="仿宋_GB2312" w:cs="Times New Roman"/>
                <w:color w:val="000000"/>
                <w:sz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52A5">
            <w:pPr>
              <w:jc w:val="right"/>
              <w:rPr>
                <w:rFonts w:ascii="Times New Roman" w:hAnsi="Times New Roman" w:eastAsia="仿宋_GB2312" w:cs="Times New Roman"/>
                <w:color w:val="000000"/>
                <w:sz w:val="22"/>
              </w:rPr>
            </w:pPr>
          </w:p>
        </w:tc>
      </w:tr>
      <w:tr w14:paraId="2B1CD22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F043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D97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D8B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BE7A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11D7F">
            <w:pPr>
              <w:widowControl/>
              <w:numPr>
                <w:ilvl w:val="0"/>
                <w:numId w:val="1"/>
              </w:numPr>
              <w:ind w:left="0" w:leftChars="0" w:firstLine="0" w:firstLineChars="0"/>
              <w:jc w:val="center"/>
              <w:textAlignment w:val="center"/>
              <w:rPr>
                <w:rFonts w:hint="default" w:ascii="Times New Roman" w:hAnsi="Times New Roman" w:eastAsia="仿宋_GB2312" w:cs="Times New Roman"/>
                <w:color w:val="000000"/>
                <w:sz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DC56">
            <w:pPr>
              <w:jc w:val="right"/>
              <w:rPr>
                <w:rFonts w:ascii="Times New Roman" w:hAnsi="Times New Roman" w:eastAsia="仿宋_GB2312" w:cs="Times New Roman"/>
                <w:color w:val="000000"/>
                <w:sz w:val="22"/>
              </w:rPr>
            </w:pPr>
          </w:p>
        </w:tc>
      </w:tr>
      <w:tr w14:paraId="30B27ED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C7D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1D9B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46A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319C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A61E4">
            <w:pPr>
              <w:widowControl/>
              <w:numPr>
                <w:ilvl w:val="0"/>
                <w:numId w:val="1"/>
              </w:numPr>
              <w:ind w:left="0" w:leftChars="0" w:firstLine="0" w:firstLineChars="0"/>
              <w:jc w:val="center"/>
              <w:textAlignment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BBA0">
            <w:pPr>
              <w:jc w:val="right"/>
              <w:rPr>
                <w:rFonts w:ascii="Times New Roman" w:hAnsi="Times New Roman" w:eastAsia="仿宋_GB2312" w:cs="Times New Roman"/>
                <w:color w:val="000000"/>
                <w:sz w:val="22"/>
              </w:rPr>
            </w:pPr>
          </w:p>
        </w:tc>
      </w:tr>
      <w:tr w14:paraId="495A645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F9D9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B82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6EE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ECE7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0B77F">
            <w:pPr>
              <w:widowControl/>
              <w:numPr>
                <w:ilvl w:val="0"/>
                <w:numId w:val="1"/>
              </w:numPr>
              <w:ind w:left="0" w:leftChars="0" w:firstLine="0" w:firstLineChars="0"/>
              <w:jc w:val="center"/>
              <w:textAlignment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F62D">
            <w:pPr>
              <w:jc w:val="right"/>
              <w:rPr>
                <w:rFonts w:ascii="Times New Roman" w:hAnsi="Times New Roman" w:eastAsia="仿宋_GB2312" w:cs="Times New Roman"/>
                <w:color w:val="000000"/>
                <w:sz w:val="22"/>
              </w:rPr>
            </w:pPr>
          </w:p>
        </w:tc>
      </w:tr>
      <w:tr w14:paraId="5C94B2D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A8E8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7268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401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347E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3109F">
            <w:pPr>
              <w:widowControl/>
              <w:numPr>
                <w:ilvl w:val="0"/>
                <w:numId w:val="1"/>
              </w:numPr>
              <w:ind w:left="0" w:leftChars="0" w:firstLine="0" w:firstLineChars="0"/>
              <w:jc w:val="center"/>
              <w:textAlignment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8B83">
            <w:pPr>
              <w:jc w:val="right"/>
              <w:rPr>
                <w:rFonts w:ascii="Times New Roman" w:hAnsi="Times New Roman" w:eastAsia="仿宋_GB2312" w:cs="Times New Roman"/>
                <w:color w:val="000000"/>
                <w:sz w:val="22"/>
              </w:rPr>
            </w:pPr>
          </w:p>
        </w:tc>
      </w:tr>
      <w:tr w14:paraId="1D9BC46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543A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559F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EE9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9230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1B507">
            <w:pPr>
              <w:widowControl/>
              <w:numPr>
                <w:ilvl w:val="0"/>
                <w:numId w:val="1"/>
              </w:numPr>
              <w:ind w:left="0" w:leftChars="0" w:firstLine="0" w:firstLineChars="0"/>
              <w:jc w:val="center"/>
              <w:textAlignment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ECDE">
            <w:pPr>
              <w:jc w:val="right"/>
              <w:rPr>
                <w:rFonts w:ascii="Times New Roman" w:hAnsi="Times New Roman" w:eastAsia="仿宋_GB2312" w:cs="Times New Roman"/>
                <w:color w:val="000000"/>
                <w:sz w:val="22"/>
              </w:rPr>
            </w:pPr>
          </w:p>
        </w:tc>
      </w:tr>
      <w:tr w14:paraId="17F59A6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2E6D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E947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B79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9AD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396AE">
            <w:pPr>
              <w:keepNext w:val="0"/>
              <w:keepLines w:val="0"/>
              <w:widowControl/>
              <w:numPr>
                <w:ilvl w:val="0"/>
                <w:numId w:val="1"/>
              </w:numPr>
              <w:suppressLineNumbers w:val="0"/>
              <w:ind w:left="0" w:leftChars="0" w:firstLine="0" w:firstLineChars="0"/>
              <w:jc w:val="center"/>
              <w:textAlignment w:val="center"/>
              <w:rPr>
                <w:rFonts w:hint="eastAsia" w:ascii="宋体" w:hAnsi="宋体" w:eastAsia="宋体" w:cs="宋体"/>
                <w:i w:val="0"/>
                <w:color w:val="000000"/>
                <w:kern w:val="2"/>
                <w:sz w:val="22"/>
                <w:szCs w:val="22"/>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8B3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0.87</w:t>
            </w:r>
          </w:p>
        </w:tc>
      </w:tr>
      <w:tr w14:paraId="5B54603F">
        <w:tblPrEx>
          <w:tblCellMar>
            <w:top w:w="0" w:type="dxa"/>
            <w:left w:w="108" w:type="dxa"/>
            <w:bottom w:w="0" w:type="dxa"/>
            <w:right w:w="108" w:type="dxa"/>
          </w:tblCellMar>
        </w:tblPrEx>
        <w:trPr>
          <w:trHeight w:val="35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18B0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35E5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9866">
            <w:pPr>
              <w:jc w:val="lef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3FC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FE02C">
            <w:pPr>
              <w:keepNext w:val="0"/>
              <w:keepLines w:val="0"/>
              <w:widowControl/>
              <w:numPr>
                <w:ilvl w:val="0"/>
                <w:numId w:val="1"/>
              </w:numPr>
              <w:suppressLineNumbers w:val="0"/>
              <w:ind w:left="0" w:leftChars="0" w:firstLine="0"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6A7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6.00</w:t>
            </w:r>
          </w:p>
        </w:tc>
      </w:tr>
      <w:tr w14:paraId="72C0E9F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E32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C50AD">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7CAB">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E3E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4DBD1">
            <w:pPr>
              <w:keepNext w:val="0"/>
              <w:keepLines w:val="0"/>
              <w:widowControl/>
              <w:numPr>
                <w:ilvl w:val="0"/>
                <w:numId w:val="1"/>
              </w:numPr>
              <w:suppressLineNumbers w:val="0"/>
              <w:ind w:left="0" w:leftChars="0" w:firstLine="0"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61D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0.96</w:t>
            </w:r>
          </w:p>
        </w:tc>
      </w:tr>
      <w:tr w14:paraId="18A1A65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D9C2">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6DAE8">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9BB3">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760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A7E3C">
            <w:pPr>
              <w:keepNext w:val="0"/>
              <w:keepLines w:val="0"/>
              <w:widowControl/>
              <w:numPr>
                <w:ilvl w:val="0"/>
                <w:numId w:val="1"/>
              </w:numPr>
              <w:suppressLineNumbers w:val="0"/>
              <w:ind w:left="0" w:leftChars="0" w:firstLine="0"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A0F8">
            <w:pPr>
              <w:jc w:val="right"/>
              <w:rPr>
                <w:rFonts w:hint="default" w:ascii="Times New Roman" w:hAnsi="Times New Roman" w:eastAsia="仿宋_GB2312" w:cs="Times New Roman"/>
                <w:color w:val="000000"/>
                <w:sz w:val="22"/>
                <w:lang w:val="en-US" w:eastAsia="zh-CN"/>
              </w:rPr>
            </w:pPr>
          </w:p>
        </w:tc>
      </w:tr>
      <w:tr w14:paraId="0D7006D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7781">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46C42">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630C">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C79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EDCAA">
            <w:pPr>
              <w:keepNext w:val="0"/>
              <w:keepLines w:val="0"/>
              <w:widowControl/>
              <w:numPr>
                <w:ilvl w:val="0"/>
                <w:numId w:val="1"/>
              </w:numPr>
              <w:suppressLineNumbers w:val="0"/>
              <w:ind w:left="0" w:leftChars="0" w:firstLine="0"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6B66">
            <w:pPr>
              <w:jc w:val="right"/>
              <w:rPr>
                <w:rFonts w:hint="eastAsia" w:ascii="Times New Roman" w:hAnsi="Times New Roman" w:eastAsia="仿宋_GB2312" w:cs="Times New Roman"/>
                <w:color w:val="000000"/>
                <w:sz w:val="22"/>
                <w:lang w:val="en-US" w:eastAsia="zh-CN"/>
              </w:rPr>
            </w:pPr>
          </w:p>
        </w:tc>
      </w:tr>
      <w:tr w14:paraId="62CD5C5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A041">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EA537">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EA9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D93C">
            <w:pPr>
              <w:widowControl/>
              <w:jc w:val="left"/>
              <w:textAlignment w:val="center"/>
              <w:rPr>
                <w:rFonts w:hint="eastAsia" w:ascii="Times New Roman" w:hAnsi="Times New Roman" w:eastAsia="仿宋_GB2312" w:cs="Times New Roman"/>
                <w:color w:val="000000"/>
                <w:kern w:val="0"/>
                <w:sz w:val="22"/>
                <w:lang w:eastAsia="zh-CN" w:bidi="ar"/>
              </w:rPr>
            </w:pPr>
            <w:r>
              <w:rPr>
                <w:rFonts w:hint="eastAsia" w:ascii="Times New Roman" w:hAnsi="Times New Roman" w:eastAsia="仿宋_GB2312" w:cs="Times New Roman"/>
                <w:color w:val="000000"/>
                <w:kern w:val="0"/>
                <w:sz w:val="22"/>
                <w:lang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75B95">
            <w:pPr>
              <w:keepNext w:val="0"/>
              <w:keepLines w:val="0"/>
              <w:widowControl/>
              <w:numPr>
                <w:ilvl w:val="0"/>
                <w:numId w:val="1"/>
              </w:numPr>
              <w:suppressLineNumbers w:val="0"/>
              <w:ind w:left="0" w:leftChars="0" w:firstLine="0"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583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50.31</w:t>
            </w:r>
          </w:p>
        </w:tc>
      </w:tr>
      <w:tr w14:paraId="1F2CB52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E09C">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63176">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AC0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3CC2">
            <w:pPr>
              <w:widowControl/>
              <w:numPr>
                <w:ilvl w:val="0"/>
                <w:numId w:val="2"/>
              </w:numPr>
              <w:jc w:val="left"/>
              <w:textAlignment w:val="center"/>
              <w:rPr>
                <w:rFonts w:hint="eastAsia" w:ascii="Times New Roman" w:hAnsi="Times New Roman" w:eastAsia="仿宋_GB2312" w:cs="Times New Roman"/>
                <w:color w:val="000000"/>
                <w:kern w:val="0"/>
                <w:sz w:val="22"/>
                <w:lang w:eastAsia="zh-CN" w:bidi="ar"/>
              </w:rPr>
            </w:pPr>
            <w:r>
              <w:rPr>
                <w:rFonts w:hint="eastAsia" w:ascii="Times New Roman" w:hAnsi="Times New Roman" w:eastAsia="仿宋_GB2312" w:cs="Times New Roman"/>
                <w:color w:val="000000"/>
                <w:kern w:val="0"/>
                <w:sz w:val="22"/>
                <w:lang w:eastAsia="zh-CN" w:bidi="ar"/>
              </w:rPr>
              <w:t>交通运输支出</w:t>
            </w:r>
          </w:p>
          <w:p w14:paraId="677071AB">
            <w:pPr>
              <w:pStyle w:val="9"/>
              <w:numPr>
                <w:ilvl w:val="0"/>
                <w:numId w:val="2"/>
              </w:numPr>
              <w:rPr>
                <w:rFonts w:hint="eastAsia"/>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05C1F">
            <w:pPr>
              <w:keepNext w:val="0"/>
              <w:keepLines w:val="0"/>
              <w:widowControl/>
              <w:numPr>
                <w:ilvl w:val="0"/>
                <w:numId w:val="1"/>
              </w:numPr>
              <w:suppressLineNumbers w:val="0"/>
              <w:ind w:left="0" w:leftChars="0" w:firstLine="0"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AC0B">
            <w:pPr>
              <w:jc w:val="right"/>
              <w:rPr>
                <w:rFonts w:hint="eastAsia" w:ascii="Times New Roman" w:hAnsi="Times New Roman" w:eastAsia="仿宋_GB2312" w:cs="Times New Roman"/>
                <w:color w:val="000000"/>
                <w:sz w:val="22"/>
                <w:lang w:val="en-US" w:eastAsia="zh-CN"/>
              </w:rPr>
            </w:pPr>
          </w:p>
        </w:tc>
      </w:tr>
      <w:tr w14:paraId="58ECE4E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8E42">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18632">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BB8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1F83">
            <w:pPr>
              <w:widowControl/>
              <w:numPr>
                <w:ilvl w:val="0"/>
                <w:numId w:val="0"/>
              </w:numPr>
              <w:ind w:leftChars="0"/>
              <w:jc w:val="left"/>
              <w:textAlignment w:val="center"/>
              <w:rPr>
                <w:rFonts w:hint="eastAsia" w:ascii="Times New Roman" w:hAnsi="Times New Roman" w:eastAsia="仿宋_GB2312" w:cs="Times New Roman"/>
                <w:color w:val="000000"/>
                <w:kern w:val="0"/>
                <w:sz w:val="22"/>
                <w:lang w:eastAsia="zh-CN" w:bidi="ar"/>
              </w:rPr>
            </w:pPr>
            <w:r>
              <w:rPr>
                <w:rFonts w:hint="eastAsia" w:ascii="Times New Roman" w:hAnsi="Times New Roman" w:eastAsia="仿宋_GB2312" w:cs="Times New Roman"/>
                <w:color w:val="000000"/>
                <w:kern w:val="0"/>
                <w:sz w:val="22"/>
                <w:lang w:eastAsia="zh-CN" w:bidi="ar"/>
              </w:rPr>
              <w:t>十四、资源勘探工业信息等支出</w:t>
            </w:r>
          </w:p>
          <w:p w14:paraId="0753A493">
            <w:pPr>
              <w:pStyle w:val="9"/>
              <w:numPr>
                <w:ilvl w:val="0"/>
                <w:numId w:val="2"/>
              </w:numPr>
              <w:ind w:left="0" w:leftChars="0" w:firstLine="0" w:firstLineChars="0"/>
              <w:rPr>
                <w:rFonts w:hint="eastAsia"/>
                <w:lang w:eastAsia="zh-CN"/>
              </w:rPr>
            </w:pPr>
            <w:r>
              <w:rPr>
                <w:rFonts w:hint="eastAsia"/>
                <w:lang w:eastAsia="zh-CN"/>
              </w:rPr>
              <w:t>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76A25">
            <w:pPr>
              <w:keepNext w:val="0"/>
              <w:keepLines w:val="0"/>
              <w:widowControl/>
              <w:numPr>
                <w:ilvl w:val="0"/>
                <w:numId w:val="1"/>
              </w:numPr>
              <w:suppressLineNumbers w:val="0"/>
              <w:ind w:left="0" w:leftChars="0" w:firstLine="0"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7D54">
            <w:pPr>
              <w:jc w:val="right"/>
              <w:rPr>
                <w:rFonts w:hint="eastAsia" w:ascii="Times New Roman" w:hAnsi="Times New Roman" w:eastAsia="仿宋_GB2312" w:cs="Times New Roman"/>
                <w:color w:val="000000"/>
                <w:sz w:val="22"/>
                <w:lang w:val="en-US" w:eastAsia="zh-CN"/>
              </w:rPr>
            </w:pPr>
          </w:p>
        </w:tc>
      </w:tr>
      <w:tr w14:paraId="05A2893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15CF">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9EE05">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846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4A43">
            <w:pPr>
              <w:widowControl/>
              <w:jc w:val="left"/>
              <w:textAlignment w:val="center"/>
              <w:rPr>
                <w:rFonts w:hint="eastAsia" w:ascii="Times New Roman" w:hAnsi="Times New Roman" w:eastAsia="仿宋_GB2312" w:cs="Times New Roman"/>
                <w:color w:val="000000"/>
                <w:kern w:val="0"/>
                <w:sz w:val="22"/>
                <w:lang w:eastAsia="zh-CN" w:bidi="ar"/>
              </w:rPr>
            </w:pPr>
            <w:r>
              <w:rPr>
                <w:rFonts w:hint="eastAsia" w:ascii="Times New Roman" w:hAnsi="Times New Roman" w:eastAsia="仿宋_GB2312" w:cs="Times New Roman"/>
                <w:color w:val="000000"/>
                <w:kern w:val="0"/>
                <w:sz w:val="22"/>
                <w:lang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4E52A">
            <w:pPr>
              <w:keepNext w:val="0"/>
              <w:keepLines w:val="0"/>
              <w:widowControl/>
              <w:numPr>
                <w:ilvl w:val="0"/>
                <w:numId w:val="1"/>
              </w:numPr>
              <w:suppressLineNumbers w:val="0"/>
              <w:ind w:left="0" w:leftChars="0" w:firstLine="0"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1FA2">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174.58</w:t>
            </w:r>
          </w:p>
        </w:tc>
      </w:tr>
      <w:tr w14:paraId="0B054CD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11BD">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E55FF">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7A9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72CB">
            <w:pPr>
              <w:widowControl/>
              <w:jc w:val="left"/>
              <w:textAlignment w:val="center"/>
              <w:rPr>
                <w:rFonts w:hint="eastAsia" w:ascii="Times New Roman" w:hAnsi="Times New Roman" w:eastAsia="仿宋_GB2312" w:cs="Times New Roman"/>
                <w:color w:val="000000"/>
                <w:kern w:val="0"/>
                <w:sz w:val="22"/>
                <w:lang w:eastAsia="zh-CN" w:bidi="ar"/>
              </w:rPr>
            </w:pPr>
            <w:r>
              <w:rPr>
                <w:rFonts w:hint="eastAsia" w:ascii="Times New Roman" w:hAnsi="Times New Roman" w:eastAsia="仿宋_GB2312" w:cs="Times New Roman"/>
                <w:color w:val="000000"/>
                <w:kern w:val="0"/>
                <w:sz w:val="22"/>
                <w:lang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42396">
            <w:pPr>
              <w:keepNext w:val="0"/>
              <w:keepLines w:val="0"/>
              <w:widowControl/>
              <w:numPr>
                <w:ilvl w:val="0"/>
                <w:numId w:val="1"/>
              </w:numPr>
              <w:suppressLineNumbers w:val="0"/>
              <w:ind w:left="0" w:leftChars="0" w:firstLine="0"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5667">
            <w:pPr>
              <w:jc w:val="right"/>
              <w:rPr>
                <w:rFonts w:hint="eastAsia" w:ascii="Times New Roman" w:hAnsi="Times New Roman" w:eastAsia="仿宋_GB2312" w:cs="Times New Roman"/>
                <w:color w:val="000000"/>
                <w:sz w:val="22"/>
                <w:lang w:val="en-US" w:eastAsia="zh-CN"/>
              </w:rPr>
            </w:pPr>
          </w:p>
        </w:tc>
      </w:tr>
      <w:tr w14:paraId="61B7E49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540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CA04E">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C42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D891">
            <w:pPr>
              <w:widowControl/>
              <w:jc w:val="left"/>
              <w:textAlignment w:val="center"/>
              <w:rPr>
                <w:rFonts w:hint="eastAsia" w:ascii="Times New Roman" w:hAnsi="Times New Roman" w:eastAsia="仿宋_GB2312" w:cs="Times New Roman"/>
                <w:color w:val="000000"/>
                <w:kern w:val="0"/>
                <w:sz w:val="22"/>
                <w:lang w:eastAsia="zh-CN" w:bidi="ar"/>
              </w:rPr>
            </w:pPr>
            <w:r>
              <w:rPr>
                <w:rFonts w:hint="eastAsia" w:ascii="Times New Roman" w:hAnsi="Times New Roman" w:eastAsia="仿宋_GB2312" w:cs="Times New Roman"/>
                <w:color w:val="000000"/>
                <w:kern w:val="0"/>
                <w:sz w:val="22"/>
                <w:lang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0DC05">
            <w:pPr>
              <w:keepNext w:val="0"/>
              <w:keepLines w:val="0"/>
              <w:widowControl/>
              <w:numPr>
                <w:ilvl w:val="0"/>
                <w:numId w:val="1"/>
              </w:numPr>
              <w:suppressLineNumbers w:val="0"/>
              <w:ind w:left="0" w:leftChars="0" w:firstLine="0"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5CA2">
            <w:pPr>
              <w:jc w:val="right"/>
              <w:rPr>
                <w:rFonts w:hint="eastAsia" w:ascii="Times New Roman" w:hAnsi="Times New Roman" w:eastAsia="仿宋_GB2312" w:cs="Times New Roman"/>
                <w:color w:val="000000"/>
                <w:sz w:val="22"/>
                <w:lang w:val="en-US" w:eastAsia="zh-CN"/>
              </w:rPr>
            </w:pPr>
          </w:p>
        </w:tc>
      </w:tr>
      <w:tr w14:paraId="3728745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2E95">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908FA">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AC6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F64F">
            <w:pPr>
              <w:widowControl/>
              <w:jc w:val="left"/>
              <w:textAlignment w:val="center"/>
              <w:rPr>
                <w:rFonts w:hint="eastAsia" w:ascii="Times New Roman" w:hAnsi="Times New Roman" w:eastAsia="仿宋_GB2312" w:cs="Times New Roman"/>
                <w:color w:val="000000"/>
                <w:kern w:val="0"/>
                <w:sz w:val="22"/>
                <w:lang w:eastAsia="zh-CN" w:bidi="ar"/>
              </w:rPr>
            </w:pPr>
            <w:r>
              <w:rPr>
                <w:rFonts w:hint="eastAsia" w:ascii="Times New Roman" w:hAnsi="Times New Roman" w:eastAsia="仿宋_GB2312" w:cs="Times New Roman"/>
                <w:color w:val="000000"/>
                <w:kern w:val="0"/>
                <w:sz w:val="22"/>
                <w:lang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822B5">
            <w:pPr>
              <w:keepNext w:val="0"/>
              <w:keepLines w:val="0"/>
              <w:widowControl/>
              <w:numPr>
                <w:ilvl w:val="0"/>
                <w:numId w:val="1"/>
              </w:numPr>
              <w:suppressLineNumbers w:val="0"/>
              <w:ind w:left="0" w:leftChars="0" w:firstLine="0"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C5AE">
            <w:pPr>
              <w:jc w:val="right"/>
              <w:rPr>
                <w:rFonts w:hint="eastAsia" w:ascii="Times New Roman" w:hAnsi="Times New Roman" w:eastAsia="仿宋_GB2312" w:cs="Times New Roman"/>
                <w:color w:val="000000"/>
                <w:sz w:val="22"/>
                <w:lang w:val="en-US" w:eastAsia="zh-CN"/>
              </w:rPr>
            </w:pPr>
          </w:p>
        </w:tc>
      </w:tr>
      <w:tr w14:paraId="57CD4442">
        <w:tblPrEx>
          <w:tblCellMar>
            <w:top w:w="0" w:type="dxa"/>
            <w:left w:w="108" w:type="dxa"/>
            <w:bottom w:w="0" w:type="dxa"/>
            <w:right w:w="108" w:type="dxa"/>
          </w:tblCellMar>
        </w:tblPrEx>
        <w:trPr>
          <w:trHeight w:val="39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92F5">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09864">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F08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8A60">
            <w:pPr>
              <w:widowControl/>
              <w:jc w:val="left"/>
              <w:textAlignment w:val="center"/>
              <w:rPr>
                <w:rFonts w:hint="eastAsia" w:ascii="Times New Roman" w:hAnsi="Times New Roman" w:eastAsia="仿宋_GB2312" w:cs="Times New Roman"/>
                <w:color w:val="000000"/>
                <w:kern w:val="0"/>
                <w:sz w:val="22"/>
                <w:lang w:eastAsia="zh-CN" w:bidi="ar"/>
              </w:rPr>
            </w:pPr>
            <w:r>
              <w:rPr>
                <w:rFonts w:hint="eastAsia" w:ascii="Times New Roman" w:hAnsi="Times New Roman" w:eastAsia="仿宋_GB2312" w:cs="Times New Roman"/>
                <w:color w:val="000000"/>
                <w:kern w:val="0"/>
                <w:sz w:val="22"/>
                <w:lang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A5A78">
            <w:pPr>
              <w:keepNext w:val="0"/>
              <w:keepLines w:val="0"/>
              <w:widowControl/>
              <w:numPr>
                <w:ilvl w:val="0"/>
                <w:numId w:val="1"/>
              </w:numPr>
              <w:suppressLineNumbers w:val="0"/>
              <w:ind w:left="0" w:leftChars="0" w:firstLine="0"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0C99">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9.34</w:t>
            </w:r>
          </w:p>
        </w:tc>
      </w:tr>
      <w:tr w14:paraId="031D5D59">
        <w:tblPrEx>
          <w:tblCellMar>
            <w:top w:w="0" w:type="dxa"/>
            <w:left w:w="108" w:type="dxa"/>
            <w:bottom w:w="0" w:type="dxa"/>
            <w:right w:w="108" w:type="dxa"/>
          </w:tblCellMar>
        </w:tblPrEx>
        <w:trPr>
          <w:trHeight w:val="39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94D3">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6B271">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480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D853">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BA16A">
            <w:pPr>
              <w:keepNext w:val="0"/>
              <w:keepLines w:val="0"/>
              <w:widowControl/>
              <w:numPr>
                <w:ilvl w:val="0"/>
                <w:numId w:val="1"/>
              </w:numPr>
              <w:suppressLineNumbers w:val="0"/>
              <w:ind w:left="0" w:leftChars="0" w:firstLine="0"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9F2E">
            <w:pPr>
              <w:jc w:val="right"/>
              <w:rPr>
                <w:rFonts w:hint="eastAsia" w:ascii="Times New Roman" w:hAnsi="Times New Roman" w:eastAsia="仿宋_GB2312" w:cs="Times New Roman"/>
                <w:color w:val="000000"/>
                <w:sz w:val="22"/>
                <w:lang w:val="en-US" w:eastAsia="zh-CN"/>
              </w:rPr>
            </w:pPr>
          </w:p>
        </w:tc>
      </w:tr>
      <w:tr w14:paraId="14390071">
        <w:tblPrEx>
          <w:tblCellMar>
            <w:top w:w="0" w:type="dxa"/>
            <w:left w:w="108" w:type="dxa"/>
            <w:bottom w:w="0" w:type="dxa"/>
            <w:right w:w="108" w:type="dxa"/>
          </w:tblCellMar>
        </w:tblPrEx>
        <w:trPr>
          <w:trHeight w:val="39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55BA">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5ED6E">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4A6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8343">
            <w:pPr>
              <w:widowControl/>
              <w:jc w:val="left"/>
              <w:textAlignment w:val="center"/>
              <w:rPr>
                <w:rFonts w:hint="eastAsia" w:ascii="Times New Roman" w:hAnsi="Times New Roman" w:eastAsia="仿宋_GB2312" w:cs="Times New Roman"/>
                <w:color w:val="000000"/>
                <w:kern w:val="0"/>
                <w:sz w:val="22"/>
                <w:lang w:eastAsia="zh-CN" w:bidi="ar"/>
              </w:rPr>
            </w:pPr>
            <w:r>
              <w:rPr>
                <w:rFonts w:hint="eastAsia" w:ascii="Times New Roman" w:hAnsi="Times New Roman" w:eastAsia="仿宋_GB2312" w:cs="Times New Roman"/>
                <w:color w:val="000000"/>
                <w:kern w:val="0"/>
                <w:sz w:val="22"/>
                <w:lang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45C7B">
            <w:pPr>
              <w:keepNext w:val="0"/>
              <w:keepLines w:val="0"/>
              <w:widowControl/>
              <w:numPr>
                <w:ilvl w:val="0"/>
                <w:numId w:val="1"/>
              </w:numPr>
              <w:suppressLineNumbers w:val="0"/>
              <w:ind w:left="0" w:leftChars="0" w:firstLine="0"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B178">
            <w:pPr>
              <w:jc w:val="right"/>
              <w:rPr>
                <w:rFonts w:ascii="Times New Roman" w:hAnsi="Times New Roman" w:eastAsia="仿宋_GB2312" w:cs="Times New Roman"/>
                <w:b/>
                <w:color w:val="000000"/>
                <w:sz w:val="22"/>
              </w:rPr>
            </w:pPr>
          </w:p>
        </w:tc>
      </w:tr>
      <w:tr w14:paraId="6E0A5E02">
        <w:tblPrEx>
          <w:tblCellMar>
            <w:top w:w="0" w:type="dxa"/>
            <w:left w:w="108" w:type="dxa"/>
            <w:bottom w:w="0" w:type="dxa"/>
            <w:right w:w="108" w:type="dxa"/>
          </w:tblCellMar>
        </w:tblPrEx>
        <w:trPr>
          <w:trHeight w:val="39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919D">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7FB99">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9CB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76DC">
            <w:pPr>
              <w:widowControl/>
              <w:jc w:val="left"/>
              <w:textAlignment w:val="center"/>
              <w:rPr>
                <w:rFonts w:hint="eastAsia" w:ascii="Times New Roman" w:hAnsi="Times New Roman" w:eastAsia="仿宋_GB2312" w:cs="Times New Roman"/>
                <w:color w:val="000000"/>
                <w:kern w:val="0"/>
                <w:sz w:val="22"/>
                <w:lang w:eastAsia="zh-CN" w:bidi="ar"/>
              </w:rPr>
            </w:pPr>
            <w:r>
              <w:rPr>
                <w:rFonts w:hint="eastAsia" w:ascii="Times New Roman" w:hAnsi="Times New Roman" w:eastAsia="仿宋_GB2312" w:cs="Times New Roman"/>
                <w:color w:val="000000"/>
                <w:kern w:val="0"/>
                <w:sz w:val="22"/>
                <w:lang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58037">
            <w:pPr>
              <w:keepNext w:val="0"/>
              <w:keepLines w:val="0"/>
              <w:widowControl/>
              <w:numPr>
                <w:ilvl w:val="0"/>
                <w:numId w:val="1"/>
              </w:numPr>
              <w:suppressLineNumbers w:val="0"/>
              <w:ind w:left="0" w:leftChars="0" w:firstLine="0"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9078">
            <w:pPr>
              <w:jc w:val="right"/>
              <w:rPr>
                <w:rFonts w:ascii="Times New Roman" w:hAnsi="Times New Roman" w:eastAsia="仿宋_GB2312" w:cs="Times New Roman"/>
                <w:b/>
                <w:color w:val="000000"/>
                <w:sz w:val="22"/>
              </w:rPr>
            </w:pPr>
          </w:p>
        </w:tc>
      </w:tr>
      <w:tr w14:paraId="1EC6E186">
        <w:tblPrEx>
          <w:tblCellMar>
            <w:top w:w="0" w:type="dxa"/>
            <w:left w:w="108" w:type="dxa"/>
            <w:bottom w:w="0" w:type="dxa"/>
            <w:right w:w="108" w:type="dxa"/>
          </w:tblCellMar>
        </w:tblPrEx>
        <w:trPr>
          <w:trHeight w:val="39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242B">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C222D">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40A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3840">
            <w:pPr>
              <w:widowControl/>
              <w:jc w:val="left"/>
              <w:textAlignment w:val="center"/>
              <w:rPr>
                <w:rFonts w:hint="eastAsia" w:ascii="Times New Roman" w:hAnsi="Times New Roman" w:eastAsia="仿宋_GB2312" w:cs="Times New Roman"/>
                <w:color w:val="000000"/>
                <w:kern w:val="0"/>
                <w:sz w:val="22"/>
                <w:lang w:eastAsia="zh-CN" w:bidi="ar"/>
              </w:rPr>
            </w:pPr>
            <w:r>
              <w:rPr>
                <w:rFonts w:hint="eastAsia" w:ascii="Times New Roman" w:hAnsi="Times New Roman" w:eastAsia="仿宋_GB2312" w:cs="Times New Roman"/>
                <w:color w:val="000000"/>
                <w:kern w:val="0"/>
                <w:sz w:val="22"/>
                <w:lang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F17BF">
            <w:pPr>
              <w:keepNext w:val="0"/>
              <w:keepLines w:val="0"/>
              <w:widowControl/>
              <w:numPr>
                <w:ilvl w:val="0"/>
                <w:numId w:val="1"/>
              </w:numPr>
              <w:suppressLineNumbers w:val="0"/>
              <w:ind w:left="0" w:leftChars="0" w:firstLine="0"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AAE0">
            <w:pPr>
              <w:jc w:val="right"/>
              <w:rPr>
                <w:rFonts w:ascii="Times New Roman" w:hAnsi="Times New Roman" w:eastAsia="仿宋_GB2312" w:cs="Times New Roman"/>
                <w:b/>
                <w:color w:val="000000"/>
                <w:sz w:val="22"/>
              </w:rPr>
            </w:pPr>
          </w:p>
        </w:tc>
      </w:tr>
      <w:tr w14:paraId="3ED5DF2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BAE7">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5F23D">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E11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A63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BA058">
            <w:pPr>
              <w:keepNext w:val="0"/>
              <w:keepLines w:val="0"/>
              <w:widowControl/>
              <w:numPr>
                <w:ilvl w:val="0"/>
                <w:numId w:val="1"/>
              </w:numPr>
              <w:suppressLineNumbers w:val="0"/>
              <w:ind w:left="0" w:leftChars="0" w:firstLine="0" w:firstLineChars="0"/>
              <w:jc w:val="center"/>
              <w:textAlignment w:val="center"/>
              <w:rPr>
                <w:rFonts w:hint="default" w:ascii="宋体" w:hAnsi="宋体" w:eastAsia="宋体" w:cs="宋体"/>
                <w:i w:val="0"/>
                <w:color w:val="000000"/>
                <w:kern w:val="2"/>
                <w:sz w:val="22"/>
                <w:szCs w:val="22"/>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4BF3">
            <w:pPr>
              <w:jc w:val="right"/>
              <w:rPr>
                <w:rFonts w:ascii="Times New Roman" w:hAnsi="Times New Roman" w:eastAsia="仿宋_GB2312" w:cs="Times New Roman"/>
                <w:b/>
                <w:color w:val="000000"/>
                <w:sz w:val="22"/>
              </w:rPr>
            </w:pPr>
          </w:p>
        </w:tc>
      </w:tr>
      <w:tr w14:paraId="39A3BE8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E3DB">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E71A8">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D19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ADF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二十五、债务还息支出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CB062">
            <w:pPr>
              <w:keepNext w:val="0"/>
              <w:keepLines w:val="0"/>
              <w:widowControl/>
              <w:numPr>
                <w:ilvl w:val="0"/>
                <w:numId w:val="1"/>
              </w:numPr>
              <w:suppressLineNumbers w:val="0"/>
              <w:ind w:left="0" w:leftChars="0" w:firstLine="0" w:firstLineChars="0"/>
              <w:jc w:val="center"/>
              <w:textAlignment w:val="center"/>
              <w:rPr>
                <w:rFonts w:hint="default" w:ascii="宋体" w:hAnsi="宋体" w:eastAsia="宋体" w:cs="宋体"/>
                <w:i w:val="0"/>
                <w:color w:val="000000"/>
                <w:kern w:val="2"/>
                <w:sz w:val="22"/>
                <w:szCs w:val="22"/>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E8C8">
            <w:pPr>
              <w:jc w:val="right"/>
              <w:rPr>
                <w:rFonts w:ascii="Times New Roman" w:hAnsi="Times New Roman" w:eastAsia="仿宋_GB2312" w:cs="Times New Roman"/>
                <w:b/>
                <w:color w:val="000000"/>
                <w:sz w:val="22"/>
              </w:rPr>
            </w:pPr>
          </w:p>
        </w:tc>
      </w:tr>
      <w:tr w14:paraId="0E55F0E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07DA">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97902">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53D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11B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E0387">
            <w:pPr>
              <w:keepNext w:val="0"/>
              <w:keepLines w:val="0"/>
              <w:widowControl/>
              <w:numPr>
                <w:ilvl w:val="0"/>
                <w:numId w:val="1"/>
              </w:numPr>
              <w:suppressLineNumbers w:val="0"/>
              <w:ind w:left="0" w:leftChars="0" w:firstLine="0" w:firstLineChars="0"/>
              <w:jc w:val="center"/>
              <w:textAlignment w:val="center"/>
              <w:rPr>
                <w:rFonts w:hint="default" w:ascii="宋体" w:hAnsi="宋体" w:eastAsia="宋体" w:cs="宋体"/>
                <w:i w:val="0"/>
                <w:color w:val="000000"/>
                <w:kern w:val="2"/>
                <w:sz w:val="22"/>
                <w:szCs w:val="22"/>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D688">
            <w:pPr>
              <w:jc w:val="right"/>
              <w:rPr>
                <w:rFonts w:ascii="Times New Roman" w:hAnsi="Times New Roman" w:eastAsia="仿宋_GB2312" w:cs="Times New Roman"/>
                <w:b/>
                <w:color w:val="000000"/>
                <w:sz w:val="22"/>
              </w:rPr>
            </w:pPr>
          </w:p>
        </w:tc>
      </w:tr>
      <w:tr w14:paraId="41B93CB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3D0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725EE">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137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242.06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5CBC">
            <w:pPr>
              <w:widowControl/>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Times New Roman" w:hAnsi="Times New Roman" w:eastAsia="仿宋_GB2312" w:cs="Times New Roman"/>
                <w:b/>
                <w:color w:val="000000"/>
                <w:kern w:val="0"/>
                <w:sz w:val="22"/>
                <w:lang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CCD4C">
            <w:pPr>
              <w:keepNext w:val="0"/>
              <w:keepLines w:val="0"/>
              <w:widowControl/>
              <w:numPr>
                <w:ilvl w:val="0"/>
                <w:numId w:val="1"/>
              </w:numPr>
              <w:suppressLineNumbers w:val="0"/>
              <w:ind w:left="0" w:leftChars="0" w:firstLine="0" w:firstLineChars="0"/>
              <w:jc w:val="center"/>
              <w:textAlignment w:val="center"/>
              <w:rPr>
                <w:rFonts w:hint="default" w:ascii="宋体" w:hAnsi="宋体" w:eastAsia="宋体" w:cs="宋体"/>
                <w:i w:val="0"/>
                <w:color w:val="000000"/>
                <w:kern w:val="2"/>
                <w:sz w:val="22"/>
                <w:szCs w:val="22"/>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35B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242.06</w:t>
            </w:r>
          </w:p>
        </w:tc>
      </w:tr>
      <w:tr w14:paraId="1E13004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7C9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2CAD1">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566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FDF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3C0A2">
            <w:pPr>
              <w:widowControl/>
              <w:numPr>
                <w:ilvl w:val="0"/>
                <w:numId w:val="1"/>
              </w:numPr>
              <w:ind w:left="0" w:leftChars="0" w:firstLine="0" w:firstLineChars="0"/>
              <w:jc w:val="center"/>
              <w:textAlignment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93BA">
            <w:pPr>
              <w:jc w:val="right"/>
              <w:rPr>
                <w:rFonts w:ascii="Times New Roman" w:hAnsi="Times New Roman" w:eastAsia="仿宋_GB2312" w:cs="Times New Roman"/>
                <w:color w:val="000000"/>
                <w:sz w:val="22"/>
              </w:rPr>
            </w:pPr>
          </w:p>
        </w:tc>
      </w:tr>
      <w:tr w14:paraId="4BB6031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EDC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C9A45">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4552">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B29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49941">
            <w:pPr>
              <w:widowControl/>
              <w:numPr>
                <w:ilvl w:val="0"/>
                <w:numId w:val="1"/>
              </w:numPr>
              <w:ind w:left="0" w:leftChars="0" w:firstLine="0" w:firstLineChars="0"/>
              <w:jc w:val="center"/>
              <w:textAlignment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5952">
            <w:pPr>
              <w:jc w:val="right"/>
              <w:rPr>
                <w:rFonts w:ascii="Times New Roman" w:hAnsi="Times New Roman" w:eastAsia="仿宋_GB2312" w:cs="Times New Roman"/>
                <w:color w:val="000000"/>
                <w:sz w:val="22"/>
              </w:rPr>
            </w:pPr>
          </w:p>
        </w:tc>
      </w:tr>
      <w:tr w14:paraId="57F218F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5F01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6D06A">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937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242.06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EA8D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9AD86">
            <w:pPr>
              <w:widowControl/>
              <w:numPr>
                <w:ilvl w:val="0"/>
                <w:numId w:val="1"/>
              </w:numPr>
              <w:ind w:left="0" w:leftChars="0" w:firstLine="0" w:firstLineChars="0"/>
              <w:jc w:val="center"/>
              <w:textAlignment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72B2">
            <w:pP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lang w:val="en-US" w:eastAsia="zh-CN"/>
              </w:rPr>
              <w:t>242.06</w:t>
            </w:r>
          </w:p>
        </w:tc>
      </w:tr>
    </w:tbl>
    <w:p w14:paraId="68DAE136">
      <w:pPr>
        <w:widowControl/>
        <w:jc w:val="left"/>
        <w:textAlignment w:val="center"/>
        <w:rPr>
          <w:rFonts w:ascii="Times New Roman" w:hAnsi="Times New Roman" w:eastAsia="宋体" w:cs="Times New Roman"/>
          <w:color w:val="000000"/>
          <w:kern w:val="0"/>
          <w:sz w:val="24"/>
          <w:szCs w:val="24"/>
          <w:lang w:bidi="ar"/>
        </w:rPr>
      </w:pPr>
    </w:p>
    <w:p w14:paraId="6103F403">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5411C1BD">
      <w:r>
        <w:rPr>
          <w:rFonts w:ascii="Times New Roman" w:hAnsi="Times New Roman" w:eastAsia="华文中宋" w:cs="Times New Roman"/>
          <w:color w:val="000000"/>
          <w:sz w:val="32"/>
          <w:szCs w:val="32"/>
        </w:rPr>
        <w:br w:type="page"/>
      </w:r>
    </w:p>
    <w:p w14:paraId="1941D19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6D0DDE02">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19CDA1FC">
      <w:pPr>
        <w:tabs>
          <w:tab w:val="left" w:pos="630"/>
          <w:tab w:val="left" w:pos="2100"/>
          <w:tab w:val="left" w:pos="3895"/>
          <w:tab w:val="left" w:pos="5690"/>
          <w:tab w:val="left" w:pos="7485"/>
          <w:tab w:val="left" w:pos="9280"/>
          <w:tab w:val="left" w:pos="11075"/>
          <w:tab w:val="left" w:pos="12870"/>
        </w:tabs>
        <w:jc w:val="both"/>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hint="eastAsia" w:ascii="Times New Roman" w:hAnsi="Times New Roman" w:eastAsia="仿宋_GB2312" w:cs="Times New Roman"/>
          <w:color w:val="000000"/>
          <w:kern w:val="0"/>
          <w:sz w:val="20"/>
          <w:szCs w:val="20"/>
          <w:lang w:eastAsia="zh-CN" w:bidi="ar"/>
        </w:rPr>
        <w:t>沅江市供销合作社联合社</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735"/>
        <w:gridCol w:w="1451"/>
        <w:gridCol w:w="1640"/>
        <w:gridCol w:w="1640"/>
        <w:gridCol w:w="1640"/>
        <w:gridCol w:w="1640"/>
        <w:gridCol w:w="1640"/>
        <w:gridCol w:w="1897"/>
        <w:gridCol w:w="1383"/>
      </w:tblGrid>
      <w:tr w14:paraId="07BFA15A">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00526D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E9912C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B5E55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AD95F7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014DA1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599AF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2CC9F6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44799F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1607A94A">
        <w:tblPrEx>
          <w:tblCellMar>
            <w:top w:w="0" w:type="dxa"/>
            <w:left w:w="0" w:type="dxa"/>
            <w:bottom w:w="0" w:type="dxa"/>
            <w:right w:w="0" w:type="dxa"/>
          </w:tblCellMar>
        </w:tblPrEx>
        <w:trPr>
          <w:trHeight w:val="334" w:hRule="exact"/>
          <w:jc w:val="center"/>
        </w:trPr>
        <w:tc>
          <w:tcPr>
            <w:tcW w:w="17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D22DB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45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1FB3D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ECD82D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E6A18E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0C8F76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938072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5E462D5">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88639FE">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819B064">
            <w:pPr>
              <w:rPr>
                <w:rFonts w:ascii="Times New Roman" w:hAnsi="Times New Roman" w:eastAsia="仿宋_GB2312" w:cs="Times New Roman"/>
                <w:sz w:val="24"/>
                <w:szCs w:val="24"/>
              </w:rPr>
            </w:pPr>
          </w:p>
        </w:tc>
      </w:tr>
      <w:tr w14:paraId="7DBF884C">
        <w:tblPrEx>
          <w:tblCellMar>
            <w:top w:w="0" w:type="dxa"/>
            <w:left w:w="0" w:type="dxa"/>
            <w:bottom w:w="0" w:type="dxa"/>
            <w:right w:w="0" w:type="dxa"/>
          </w:tblCellMar>
        </w:tblPrEx>
        <w:trPr>
          <w:trHeight w:val="312" w:hRule="atLeast"/>
          <w:jc w:val="center"/>
        </w:trPr>
        <w:tc>
          <w:tcPr>
            <w:tcW w:w="1735" w:type="dxa"/>
            <w:vMerge w:val="continue"/>
            <w:tcBorders>
              <w:top w:val="single" w:color="auto" w:sz="4" w:space="0"/>
              <w:left w:val="single" w:color="auto" w:sz="4" w:space="0"/>
              <w:bottom w:val="single" w:color="auto" w:sz="4" w:space="0"/>
              <w:right w:val="single" w:color="auto" w:sz="4" w:space="0"/>
            </w:tcBorders>
            <w:vAlign w:val="center"/>
          </w:tcPr>
          <w:p w14:paraId="1C689E74">
            <w:pPr>
              <w:rPr>
                <w:rFonts w:ascii="Times New Roman" w:hAnsi="Times New Roman" w:eastAsia="仿宋_GB2312" w:cs="Times New Roman"/>
                <w:sz w:val="24"/>
                <w:szCs w:val="24"/>
              </w:rPr>
            </w:pPr>
          </w:p>
        </w:tc>
        <w:tc>
          <w:tcPr>
            <w:tcW w:w="1451" w:type="dxa"/>
            <w:vMerge w:val="continue"/>
            <w:tcBorders>
              <w:top w:val="nil"/>
              <w:left w:val="single" w:color="auto" w:sz="4" w:space="0"/>
              <w:bottom w:val="single" w:color="auto" w:sz="4" w:space="0"/>
              <w:right w:val="single" w:color="auto" w:sz="4" w:space="0"/>
            </w:tcBorders>
            <w:vAlign w:val="center"/>
          </w:tcPr>
          <w:p w14:paraId="490C6C0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81DEBE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69BA99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96A0B3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A4E220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CAA7B21">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599D314">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BD81C3D">
            <w:pPr>
              <w:rPr>
                <w:rFonts w:ascii="Times New Roman" w:hAnsi="Times New Roman" w:eastAsia="仿宋_GB2312" w:cs="Times New Roman"/>
                <w:sz w:val="24"/>
                <w:szCs w:val="24"/>
              </w:rPr>
            </w:pPr>
          </w:p>
        </w:tc>
      </w:tr>
      <w:tr w14:paraId="0BB10B61">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BE05E3">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D47BF4">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252334">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B8E8A7">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DCD92F">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BE98F7">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BBDA9C">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57B864">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70624833">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0DB1D4">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EC735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242.06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09CDC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242.06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AE20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A6646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93398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BB279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33E9E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19BF5FD">
        <w:tblPrEx>
          <w:tblCellMar>
            <w:top w:w="0" w:type="dxa"/>
            <w:left w:w="0" w:type="dxa"/>
            <w:bottom w:w="0" w:type="dxa"/>
            <w:right w:w="0" w:type="dxa"/>
          </w:tblCellMar>
        </w:tblPrEx>
        <w:trPr>
          <w:trHeight w:val="450" w:hRule="atLeast"/>
          <w:jc w:val="center"/>
        </w:trPr>
        <w:tc>
          <w:tcPr>
            <w:tcW w:w="17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EBBF54">
            <w:pPr>
              <w:keepNext w:val="0"/>
              <w:keepLines w:val="0"/>
              <w:widowControl/>
              <w:suppressLineNumbers w:val="0"/>
              <w:jc w:val="left"/>
              <w:textAlignment w:val="center"/>
              <w:rPr>
                <w:rFonts w:hint="default"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2070302</w:t>
            </w:r>
          </w:p>
        </w:tc>
        <w:tc>
          <w:tcPr>
            <w:tcW w:w="14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00EFF6">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464FE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0.87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A397B1">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0.87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9FE86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06502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5EE32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D3F41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0248F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107D655">
        <w:tblPrEx>
          <w:tblCellMar>
            <w:top w:w="0" w:type="dxa"/>
            <w:left w:w="0" w:type="dxa"/>
            <w:bottom w:w="0" w:type="dxa"/>
            <w:right w:w="0" w:type="dxa"/>
          </w:tblCellMar>
        </w:tblPrEx>
        <w:trPr>
          <w:trHeight w:val="450" w:hRule="atLeast"/>
          <w:jc w:val="center"/>
        </w:trPr>
        <w:tc>
          <w:tcPr>
            <w:tcW w:w="17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E0D34C">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2080899</w:t>
            </w:r>
          </w:p>
        </w:tc>
        <w:tc>
          <w:tcPr>
            <w:tcW w:w="14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68D118">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其他优抚支出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4E8A0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A51E8E">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6.00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B3EC7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0A1F2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7322F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ACA73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B5FD4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2480A2A">
        <w:tblPrEx>
          <w:tblCellMar>
            <w:top w:w="0" w:type="dxa"/>
            <w:left w:w="0" w:type="dxa"/>
            <w:bottom w:w="0" w:type="dxa"/>
            <w:right w:w="0" w:type="dxa"/>
          </w:tblCellMar>
        </w:tblPrEx>
        <w:trPr>
          <w:trHeight w:val="450" w:hRule="atLeast"/>
          <w:jc w:val="center"/>
        </w:trPr>
        <w:tc>
          <w:tcPr>
            <w:tcW w:w="17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44BCEA">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2100717</w:t>
            </w:r>
          </w:p>
        </w:tc>
        <w:tc>
          <w:tcPr>
            <w:tcW w:w="14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474662">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计划生育服务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EF5B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0.96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BBB6B0">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0.96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CAF66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B7A8A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849B3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AE4E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FFA66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98463C1">
        <w:tblPrEx>
          <w:tblCellMar>
            <w:top w:w="0" w:type="dxa"/>
            <w:left w:w="0" w:type="dxa"/>
            <w:bottom w:w="0" w:type="dxa"/>
            <w:right w:w="0" w:type="dxa"/>
          </w:tblCellMar>
        </w:tblPrEx>
        <w:trPr>
          <w:trHeight w:val="450" w:hRule="atLeast"/>
          <w:jc w:val="center"/>
        </w:trPr>
        <w:tc>
          <w:tcPr>
            <w:tcW w:w="17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A0CF3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2130124</w:t>
            </w:r>
          </w:p>
        </w:tc>
        <w:tc>
          <w:tcPr>
            <w:tcW w:w="14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9819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农村合作经济</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7CC67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50.31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ABB39">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50.31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245C4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62525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FCEE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9722E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C3CC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8624014">
        <w:tblPrEx>
          <w:tblCellMar>
            <w:top w:w="0" w:type="dxa"/>
            <w:left w:w="0" w:type="dxa"/>
            <w:bottom w:w="0" w:type="dxa"/>
            <w:right w:w="0" w:type="dxa"/>
          </w:tblCellMar>
        </w:tblPrEx>
        <w:trPr>
          <w:trHeight w:val="450" w:hRule="atLeast"/>
          <w:jc w:val="center"/>
        </w:trPr>
        <w:tc>
          <w:tcPr>
            <w:tcW w:w="17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DFABC1">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2160201</w:t>
            </w:r>
          </w:p>
        </w:tc>
        <w:tc>
          <w:tcPr>
            <w:tcW w:w="14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4ADECB">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9137C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142.46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80610">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142.46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93B3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81682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B9BDF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DB63D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5DAB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A54099A">
        <w:tblPrEx>
          <w:tblCellMar>
            <w:top w:w="0" w:type="dxa"/>
            <w:left w:w="0" w:type="dxa"/>
            <w:bottom w:w="0" w:type="dxa"/>
            <w:right w:w="0" w:type="dxa"/>
          </w:tblCellMar>
        </w:tblPrEx>
        <w:trPr>
          <w:trHeight w:val="450" w:hRule="atLeast"/>
          <w:jc w:val="center"/>
        </w:trPr>
        <w:tc>
          <w:tcPr>
            <w:tcW w:w="17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45BC90">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2160202</w:t>
            </w:r>
          </w:p>
        </w:tc>
        <w:tc>
          <w:tcPr>
            <w:tcW w:w="14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30840E">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F45D92">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26.12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01B8B4">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26.12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85487B">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CAF15D">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50C7CD">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197EBA">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047B38">
            <w:pPr>
              <w:jc w:val="right"/>
              <w:rPr>
                <w:rFonts w:ascii="Times New Roman" w:hAnsi="Times New Roman" w:eastAsia="仿宋_GB2312" w:cs="Times New Roman"/>
              </w:rPr>
            </w:pPr>
          </w:p>
        </w:tc>
      </w:tr>
      <w:tr w14:paraId="571E70D7">
        <w:tblPrEx>
          <w:tblCellMar>
            <w:top w:w="0" w:type="dxa"/>
            <w:left w:w="0" w:type="dxa"/>
            <w:bottom w:w="0" w:type="dxa"/>
            <w:right w:w="0" w:type="dxa"/>
          </w:tblCellMar>
        </w:tblPrEx>
        <w:trPr>
          <w:trHeight w:val="450" w:hRule="atLeast"/>
          <w:jc w:val="center"/>
        </w:trPr>
        <w:tc>
          <w:tcPr>
            <w:tcW w:w="17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BA6CBA">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2160299</w:t>
            </w:r>
          </w:p>
        </w:tc>
        <w:tc>
          <w:tcPr>
            <w:tcW w:w="14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8B85C2">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06B7DF">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424F8">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6.00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EF67B8">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DD27B7">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780BA7">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C9C2D7">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C64AAB">
            <w:pPr>
              <w:jc w:val="right"/>
              <w:rPr>
                <w:rFonts w:ascii="Times New Roman" w:hAnsi="Times New Roman" w:eastAsia="仿宋_GB2312" w:cs="Times New Roman"/>
              </w:rPr>
            </w:pPr>
          </w:p>
        </w:tc>
      </w:tr>
      <w:tr w14:paraId="503172D8">
        <w:tblPrEx>
          <w:tblCellMar>
            <w:top w:w="0" w:type="dxa"/>
            <w:left w:w="0" w:type="dxa"/>
            <w:bottom w:w="0" w:type="dxa"/>
            <w:right w:w="0" w:type="dxa"/>
          </w:tblCellMar>
        </w:tblPrEx>
        <w:trPr>
          <w:trHeight w:val="450" w:hRule="atLeast"/>
          <w:jc w:val="center"/>
        </w:trPr>
        <w:tc>
          <w:tcPr>
            <w:tcW w:w="17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2FCC73">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14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CF8E1D">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04C41">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9.34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0618CB">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9.34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ABF86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EF7AC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C895C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C244F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AB854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64F25A50">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43DEA4D1">
      <w:pPr>
        <w:widowControl/>
        <w:jc w:val="left"/>
        <w:rPr>
          <w:rFonts w:ascii="Times New Roman" w:hAnsi="Times New Roman" w:eastAsia="黑体" w:cs="Times New Roman"/>
          <w:color w:val="000000"/>
          <w:kern w:val="0"/>
          <w:sz w:val="32"/>
          <w:szCs w:val="32"/>
          <w:lang w:bidi="ar"/>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31F786F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097F657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06ECC8A">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沅江市供销合作社联合社</w:t>
      </w:r>
      <w:r>
        <w:rPr>
          <w:rFonts w:ascii="Times New Roman" w:hAnsi="Times New Roman" w:eastAsia="仿宋_GB2312" w:cs="Times New Roman"/>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单位：万元</w:t>
      </w:r>
    </w:p>
    <w:tbl>
      <w:tblPr>
        <w:tblStyle w:val="10"/>
        <w:tblW w:w="4996" w:type="pct"/>
        <w:jc w:val="center"/>
        <w:tblLayout w:type="autofit"/>
        <w:tblCellMar>
          <w:top w:w="0" w:type="dxa"/>
          <w:left w:w="108" w:type="dxa"/>
          <w:bottom w:w="0" w:type="dxa"/>
          <w:right w:w="108" w:type="dxa"/>
        </w:tblCellMar>
      </w:tblPr>
      <w:tblGrid>
        <w:gridCol w:w="2228"/>
        <w:gridCol w:w="2078"/>
        <w:gridCol w:w="1786"/>
        <w:gridCol w:w="1240"/>
        <w:gridCol w:w="1243"/>
        <w:gridCol w:w="1786"/>
        <w:gridCol w:w="1243"/>
        <w:gridCol w:w="2605"/>
      </w:tblGrid>
      <w:tr w14:paraId="2D1740C3">
        <w:tblPrEx>
          <w:tblCellMar>
            <w:top w:w="0" w:type="dxa"/>
            <w:left w:w="108" w:type="dxa"/>
            <w:bottom w:w="0" w:type="dxa"/>
            <w:right w:w="108" w:type="dxa"/>
          </w:tblCellMar>
        </w:tblPrEx>
        <w:trPr>
          <w:trHeight w:val="595" w:hRule="atLeast"/>
          <w:jc w:val="center"/>
        </w:trPr>
        <w:tc>
          <w:tcPr>
            <w:tcW w:w="151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3CE3CA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2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CEE087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3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F6688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3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D3169D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2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E21DE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3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0E3731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1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BA46BA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5375458C">
        <w:tblPrEx>
          <w:tblCellMar>
            <w:top w:w="0" w:type="dxa"/>
            <w:left w:w="108" w:type="dxa"/>
            <w:bottom w:w="0" w:type="dxa"/>
            <w:right w:w="108" w:type="dxa"/>
          </w:tblCellMar>
        </w:tblPrEx>
        <w:trPr>
          <w:trHeight w:val="312" w:hRule="exact"/>
          <w:jc w:val="center"/>
        </w:trPr>
        <w:tc>
          <w:tcPr>
            <w:tcW w:w="78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B3D76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730" w:type="pct"/>
            <w:vMerge w:val="restart"/>
            <w:tcBorders>
              <w:top w:val="nil"/>
              <w:left w:val="single" w:color="auto" w:sz="4" w:space="0"/>
              <w:bottom w:val="single" w:color="auto" w:sz="4" w:space="0"/>
              <w:right w:val="single" w:color="auto" w:sz="4" w:space="0"/>
            </w:tcBorders>
            <w:shd w:val="clear" w:color="000000" w:fill="FFFFFF"/>
            <w:vAlign w:val="center"/>
          </w:tcPr>
          <w:p w14:paraId="5E38735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28" w:type="pct"/>
            <w:vMerge w:val="continue"/>
            <w:tcBorders>
              <w:top w:val="single" w:color="auto" w:sz="4" w:space="0"/>
              <w:left w:val="single" w:color="auto" w:sz="4" w:space="0"/>
              <w:bottom w:val="single" w:color="auto" w:sz="4" w:space="0"/>
              <w:right w:val="single" w:color="auto" w:sz="4" w:space="0"/>
            </w:tcBorders>
            <w:vAlign w:val="center"/>
          </w:tcPr>
          <w:p w14:paraId="20EF6D43">
            <w:pPr>
              <w:widowControl/>
              <w:jc w:val="left"/>
              <w:rPr>
                <w:rFonts w:ascii="Times New Roman" w:hAnsi="Times New Roman" w:eastAsia="仿宋_GB2312" w:cs="Times New Roman"/>
                <w:b/>
                <w:bCs/>
                <w:kern w:val="0"/>
                <w:sz w:val="24"/>
                <w:szCs w:val="24"/>
              </w:rPr>
            </w:pPr>
          </w:p>
        </w:tc>
        <w:tc>
          <w:tcPr>
            <w:tcW w:w="436" w:type="pct"/>
            <w:vMerge w:val="continue"/>
            <w:tcBorders>
              <w:top w:val="single" w:color="auto" w:sz="4" w:space="0"/>
              <w:left w:val="single" w:color="auto" w:sz="4" w:space="0"/>
              <w:bottom w:val="single" w:color="auto" w:sz="4" w:space="0"/>
              <w:right w:val="single" w:color="auto" w:sz="4" w:space="0"/>
            </w:tcBorders>
            <w:vAlign w:val="center"/>
          </w:tcPr>
          <w:p w14:paraId="05A80D04">
            <w:pPr>
              <w:widowControl/>
              <w:jc w:val="left"/>
              <w:rPr>
                <w:rFonts w:ascii="Times New Roman" w:hAnsi="Times New Roman" w:eastAsia="仿宋_GB2312" w:cs="Times New Roman"/>
                <w:b/>
                <w:bCs/>
                <w:kern w:val="0"/>
                <w:sz w:val="24"/>
                <w:szCs w:val="24"/>
              </w:rPr>
            </w:pPr>
          </w:p>
        </w:tc>
        <w:tc>
          <w:tcPr>
            <w:tcW w:w="437" w:type="pct"/>
            <w:vMerge w:val="continue"/>
            <w:tcBorders>
              <w:top w:val="single" w:color="auto" w:sz="4" w:space="0"/>
              <w:left w:val="single" w:color="auto" w:sz="4" w:space="0"/>
              <w:bottom w:val="single" w:color="auto" w:sz="4" w:space="0"/>
              <w:right w:val="single" w:color="auto" w:sz="4" w:space="0"/>
            </w:tcBorders>
            <w:vAlign w:val="center"/>
          </w:tcPr>
          <w:p w14:paraId="0E480203">
            <w:pPr>
              <w:widowControl/>
              <w:jc w:val="left"/>
              <w:rPr>
                <w:rFonts w:ascii="Times New Roman" w:hAnsi="Times New Roman" w:eastAsia="仿宋_GB2312" w:cs="Times New Roman"/>
                <w:b/>
                <w:bCs/>
                <w:kern w:val="0"/>
                <w:sz w:val="24"/>
                <w:szCs w:val="24"/>
              </w:rPr>
            </w:pPr>
          </w:p>
        </w:tc>
        <w:tc>
          <w:tcPr>
            <w:tcW w:w="628" w:type="pct"/>
            <w:vMerge w:val="continue"/>
            <w:tcBorders>
              <w:top w:val="single" w:color="auto" w:sz="4" w:space="0"/>
              <w:left w:val="single" w:color="auto" w:sz="4" w:space="0"/>
              <w:bottom w:val="single" w:color="auto" w:sz="4" w:space="0"/>
              <w:right w:val="single" w:color="auto" w:sz="4" w:space="0"/>
            </w:tcBorders>
            <w:vAlign w:val="center"/>
          </w:tcPr>
          <w:p w14:paraId="75B88766">
            <w:pPr>
              <w:widowControl/>
              <w:jc w:val="left"/>
              <w:rPr>
                <w:rFonts w:ascii="Times New Roman" w:hAnsi="Times New Roman" w:eastAsia="仿宋_GB2312" w:cs="Times New Roman"/>
                <w:b/>
                <w:bCs/>
                <w:kern w:val="0"/>
                <w:sz w:val="24"/>
                <w:szCs w:val="24"/>
              </w:rPr>
            </w:pPr>
          </w:p>
        </w:tc>
        <w:tc>
          <w:tcPr>
            <w:tcW w:w="437" w:type="pct"/>
            <w:vMerge w:val="continue"/>
            <w:tcBorders>
              <w:top w:val="single" w:color="auto" w:sz="4" w:space="0"/>
              <w:left w:val="single" w:color="auto" w:sz="4" w:space="0"/>
              <w:bottom w:val="single" w:color="auto" w:sz="4" w:space="0"/>
              <w:right w:val="single" w:color="auto" w:sz="4" w:space="0"/>
            </w:tcBorders>
            <w:vAlign w:val="center"/>
          </w:tcPr>
          <w:p w14:paraId="6E3A24CE">
            <w:pPr>
              <w:widowControl/>
              <w:jc w:val="left"/>
              <w:rPr>
                <w:rFonts w:ascii="Times New Roman" w:hAnsi="Times New Roman" w:eastAsia="仿宋_GB2312" w:cs="Times New Roman"/>
                <w:b/>
                <w:bCs/>
                <w:kern w:val="0"/>
                <w:sz w:val="24"/>
                <w:szCs w:val="24"/>
              </w:rPr>
            </w:pPr>
          </w:p>
        </w:tc>
        <w:tc>
          <w:tcPr>
            <w:tcW w:w="916" w:type="pct"/>
            <w:vMerge w:val="continue"/>
            <w:tcBorders>
              <w:top w:val="single" w:color="auto" w:sz="4" w:space="0"/>
              <w:left w:val="single" w:color="auto" w:sz="4" w:space="0"/>
              <w:bottom w:val="single" w:color="auto" w:sz="4" w:space="0"/>
              <w:right w:val="single" w:color="auto" w:sz="4" w:space="0"/>
            </w:tcBorders>
            <w:vAlign w:val="center"/>
          </w:tcPr>
          <w:p w14:paraId="1D5165EF">
            <w:pPr>
              <w:widowControl/>
              <w:jc w:val="left"/>
              <w:rPr>
                <w:rFonts w:ascii="Times New Roman" w:hAnsi="Times New Roman" w:eastAsia="仿宋_GB2312" w:cs="Times New Roman"/>
                <w:b/>
                <w:bCs/>
                <w:kern w:val="0"/>
                <w:sz w:val="24"/>
                <w:szCs w:val="24"/>
              </w:rPr>
            </w:pPr>
          </w:p>
        </w:tc>
      </w:tr>
      <w:tr w14:paraId="7FE8EE9F">
        <w:tblPrEx>
          <w:tblCellMar>
            <w:top w:w="0" w:type="dxa"/>
            <w:left w:w="108" w:type="dxa"/>
            <w:bottom w:w="0" w:type="dxa"/>
            <w:right w:w="108" w:type="dxa"/>
          </w:tblCellMar>
        </w:tblPrEx>
        <w:trPr>
          <w:trHeight w:val="595" w:hRule="atLeast"/>
          <w:jc w:val="center"/>
        </w:trPr>
        <w:tc>
          <w:tcPr>
            <w:tcW w:w="784" w:type="pct"/>
            <w:vMerge w:val="continue"/>
            <w:tcBorders>
              <w:top w:val="single" w:color="auto" w:sz="4" w:space="0"/>
              <w:left w:val="single" w:color="auto" w:sz="4" w:space="0"/>
              <w:bottom w:val="single" w:color="auto" w:sz="4" w:space="0"/>
              <w:right w:val="single" w:color="auto" w:sz="4" w:space="0"/>
            </w:tcBorders>
            <w:vAlign w:val="center"/>
          </w:tcPr>
          <w:p w14:paraId="0339ADF4">
            <w:pPr>
              <w:widowControl/>
              <w:jc w:val="left"/>
              <w:rPr>
                <w:rFonts w:ascii="Times New Roman" w:hAnsi="Times New Roman" w:eastAsia="仿宋_GB2312" w:cs="Times New Roman"/>
                <w:kern w:val="0"/>
                <w:sz w:val="24"/>
                <w:szCs w:val="24"/>
              </w:rPr>
            </w:pPr>
          </w:p>
        </w:tc>
        <w:tc>
          <w:tcPr>
            <w:tcW w:w="730" w:type="pct"/>
            <w:vMerge w:val="continue"/>
            <w:tcBorders>
              <w:top w:val="nil"/>
              <w:left w:val="single" w:color="auto" w:sz="4" w:space="0"/>
              <w:bottom w:val="single" w:color="auto" w:sz="4" w:space="0"/>
              <w:right w:val="single" w:color="auto" w:sz="4" w:space="0"/>
            </w:tcBorders>
            <w:vAlign w:val="center"/>
          </w:tcPr>
          <w:p w14:paraId="3C94538B">
            <w:pPr>
              <w:widowControl/>
              <w:jc w:val="left"/>
              <w:rPr>
                <w:rFonts w:ascii="Times New Roman" w:hAnsi="Times New Roman" w:eastAsia="仿宋_GB2312" w:cs="Times New Roman"/>
                <w:kern w:val="0"/>
                <w:sz w:val="24"/>
                <w:szCs w:val="24"/>
              </w:rPr>
            </w:pPr>
          </w:p>
        </w:tc>
        <w:tc>
          <w:tcPr>
            <w:tcW w:w="628" w:type="pct"/>
            <w:vMerge w:val="continue"/>
            <w:tcBorders>
              <w:top w:val="single" w:color="auto" w:sz="4" w:space="0"/>
              <w:left w:val="single" w:color="auto" w:sz="4" w:space="0"/>
              <w:bottom w:val="single" w:color="auto" w:sz="4" w:space="0"/>
              <w:right w:val="single" w:color="auto" w:sz="4" w:space="0"/>
            </w:tcBorders>
            <w:vAlign w:val="center"/>
          </w:tcPr>
          <w:p w14:paraId="2FCA709C">
            <w:pPr>
              <w:widowControl/>
              <w:jc w:val="left"/>
              <w:rPr>
                <w:rFonts w:ascii="Times New Roman" w:hAnsi="Times New Roman" w:eastAsia="仿宋_GB2312" w:cs="Times New Roman"/>
                <w:kern w:val="0"/>
                <w:sz w:val="24"/>
                <w:szCs w:val="24"/>
              </w:rPr>
            </w:pPr>
          </w:p>
        </w:tc>
        <w:tc>
          <w:tcPr>
            <w:tcW w:w="436" w:type="pct"/>
            <w:vMerge w:val="continue"/>
            <w:tcBorders>
              <w:top w:val="single" w:color="auto" w:sz="4" w:space="0"/>
              <w:left w:val="single" w:color="auto" w:sz="4" w:space="0"/>
              <w:bottom w:val="single" w:color="auto" w:sz="4" w:space="0"/>
              <w:right w:val="single" w:color="auto" w:sz="4" w:space="0"/>
            </w:tcBorders>
            <w:vAlign w:val="center"/>
          </w:tcPr>
          <w:p w14:paraId="4BE7C0D9">
            <w:pPr>
              <w:widowControl/>
              <w:jc w:val="left"/>
              <w:rPr>
                <w:rFonts w:ascii="Times New Roman" w:hAnsi="Times New Roman" w:eastAsia="仿宋_GB2312" w:cs="Times New Roman"/>
                <w:kern w:val="0"/>
                <w:sz w:val="24"/>
                <w:szCs w:val="24"/>
              </w:rPr>
            </w:pPr>
          </w:p>
        </w:tc>
        <w:tc>
          <w:tcPr>
            <w:tcW w:w="437" w:type="pct"/>
            <w:vMerge w:val="continue"/>
            <w:tcBorders>
              <w:top w:val="single" w:color="auto" w:sz="4" w:space="0"/>
              <w:left w:val="single" w:color="auto" w:sz="4" w:space="0"/>
              <w:bottom w:val="single" w:color="auto" w:sz="4" w:space="0"/>
              <w:right w:val="single" w:color="auto" w:sz="4" w:space="0"/>
            </w:tcBorders>
            <w:vAlign w:val="center"/>
          </w:tcPr>
          <w:p w14:paraId="68719321">
            <w:pPr>
              <w:widowControl/>
              <w:jc w:val="left"/>
              <w:rPr>
                <w:rFonts w:ascii="Times New Roman" w:hAnsi="Times New Roman" w:eastAsia="仿宋_GB2312" w:cs="Times New Roman"/>
                <w:kern w:val="0"/>
                <w:sz w:val="24"/>
                <w:szCs w:val="24"/>
              </w:rPr>
            </w:pPr>
          </w:p>
        </w:tc>
        <w:tc>
          <w:tcPr>
            <w:tcW w:w="628" w:type="pct"/>
            <w:vMerge w:val="continue"/>
            <w:tcBorders>
              <w:top w:val="single" w:color="auto" w:sz="4" w:space="0"/>
              <w:left w:val="single" w:color="auto" w:sz="4" w:space="0"/>
              <w:bottom w:val="single" w:color="auto" w:sz="4" w:space="0"/>
              <w:right w:val="single" w:color="auto" w:sz="4" w:space="0"/>
            </w:tcBorders>
            <w:vAlign w:val="center"/>
          </w:tcPr>
          <w:p w14:paraId="4E0534DB">
            <w:pPr>
              <w:widowControl/>
              <w:jc w:val="left"/>
              <w:rPr>
                <w:rFonts w:ascii="Times New Roman" w:hAnsi="Times New Roman" w:eastAsia="仿宋_GB2312" w:cs="Times New Roman"/>
                <w:kern w:val="0"/>
                <w:sz w:val="24"/>
                <w:szCs w:val="24"/>
              </w:rPr>
            </w:pPr>
          </w:p>
        </w:tc>
        <w:tc>
          <w:tcPr>
            <w:tcW w:w="437" w:type="pct"/>
            <w:vMerge w:val="continue"/>
            <w:tcBorders>
              <w:top w:val="single" w:color="auto" w:sz="4" w:space="0"/>
              <w:left w:val="single" w:color="auto" w:sz="4" w:space="0"/>
              <w:bottom w:val="single" w:color="auto" w:sz="4" w:space="0"/>
              <w:right w:val="single" w:color="auto" w:sz="4" w:space="0"/>
            </w:tcBorders>
            <w:vAlign w:val="center"/>
          </w:tcPr>
          <w:p w14:paraId="2A73320F">
            <w:pPr>
              <w:widowControl/>
              <w:jc w:val="left"/>
              <w:rPr>
                <w:rFonts w:ascii="Times New Roman" w:hAnsi="Times New Roman" w:eastAsia="仿宋_GB2312" w:cs="Times New Roman"/>
                <w:kern w:val="0"/>
                <w:sz w:val="24"/>
                <w:szCs w:val="24"/>
              </w:rPr>
            </w:pPr>
          </w:p>
        </w:tc>
        <w:tc>
          <w:tcPr>
            <w:tcW w:w="916" w:type="pct"/>
            <w:vMerge w:val="continue"/>
            <w:tcBorders>
              <w:top w:val="single" w:color="auto" w:sz="4" w:space="0"/>
              <w:left w:val="single" w:color="auto" w:sz="4" w:space="0"/>
              <w:bottom w:val="single" w:color="auto" w:sz="4" w:space="0"/>
              <w:right w:val="single" w:color="auto" w:sz="4" w:space="0"/>
            </w:tcBorders>
            <w:vAlign w:val="center"/>
          </w:tcPr>
          <w:p w14:paraId="13756770">
            <w:pPr>
              <w:widowControl/>
              <w:jc w:val="left"/>
              <w:rPr>
                <w:rFonts w:ascii="Times New Roman" w:hAnsi="Times New Roman" w:eastAsia="仿宋_GB2312" w:cs="Times New Roman"/>
                <w:kern w:val="0"/>
                <w:sz w:val="24"/>
                <w:szCs w:val="24"/>
              </w:rPr>
            </w:pPr>
          </w:p>
        </w:tc>
      </w:tr>
      <w:tr w14:paraId="38DECEF3">
        <w:tblPrEx>
          <w:tblCellMar>
            <w:top w:w="0" w:type="dxa"/>
            <w:left w:w="108" w:type="dxa"/>
            <w:bottom w:w="0" w:type="dxa"/>
            <w:right w:w="108" w:type="dxa"/>
          </w:tblCellMar>
        </w:tblPrEx>
        <w:trPr>
          <w:trHeight w:val="595" w:hRule="atLeast"/>
          <w:jc w:val="center"/>
        </w:trPr>
        <w:tc>
          <w:tcPr>
            <w:tcW w:w="1515"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A188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28" w:type="pct"/>
            <w:tcBorders>
              <w:top w:val="nil"/>
              <w:left w:val="nil"/>
              <w:bottom w:val="single" w:color="auto" w:sz="4" w:space="0"/>
              <w:right w:val="single" w:color="auto" w:sz="4" w:space="0"/>
            </w:tcBorders>
            <w:shd w:val="clear" w:color="000000" w:fill="FFFFFF"/>
            <w:noWrap/>
            <w:vAlign w:val="center"/>
          </w:tcPr>
          <w:p w14:paraId="1412914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36" w:type="pct"/>
            <w:tcBorders>
              <w:top w:val="nil"/>
              <w:left w:val="nil"/>
              <w:bottom w:val="single" w:color="auto" w:sz="4" w:space="0"/>
              <w:right w:val="single" w:color="auto" w:sz="4" w:space="0"/>
            </w:tcBorders>
            <w:shd w:val="clear" w:color="000000" w:fill="FFFFFF"/>
            <w:noWrap/>
            <w:vAlign w:val="center"/>
          </w:tcPr>
          <w:p w14:paraId="775F75F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37" w:type="pct"/>
            <w:tcBorders>
              <w:top w:val="nil"/>
              <w:left w:val="nil"/>
              <w:bottom w:val="single" w:color="auto" w:sz="4" w:space="0"/>
              <w:right w:val="single" w:color="auto" w:sz="4" w:space="0"/>
            </w:tcBorders>
            <w:shd w:val="clear" w:color="000000" w:fill="FFFFFF"/>
            <w:noWrap/>
            <w:vAlign w:val="center"/>
          </w:tcPr>
          <w:p w14:paraId="44F6191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28" w:type="pct"/>
            <w:tcBorders>
              <w:top w:val="nil"/>
              <w:left w:val="nil"/>
              <w:bottom w:val="single" w:color="auto" w:sz="4" w:space="0"/>
              <w:right w:val="single" w:color="auto" w:sz="4" w:space="0"/>
            </w:tcBorders>
            <w:shd w:val="clear" w:color="000000" w:fill="FFFFFF"/>
            <w:noWrap/>
            <w:vAlign w:val="center"/>
          </w:tcPr>
          <w:p w14:paraId="7600B66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37" w:type="pct"/>
            <w:tcBorders>
              <w:top w:val="nil"/>
              <w:left w:val="nil"/>
              <w:bottom w:val="single" w:color="auto" w:sz="4" w:space="0"/>
              <w:right w:val="single" w:color="auto" w:sz="4" w:space="0"/>
            </w:tcBorders>
            <w:shd w:val="clear" w:color="000000" w:fill="FFFFFF"/>
            <w:noWrap/>
            <w:vAlign w:val="center"/>
          </w:tcPr>
          <w:p w14:paraId="4E58C6C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16" w:type="pct"/>
            <w:tcBorders>
              <w:top w:val="nil"/>
              <w:left w:val="nil"/>
              <w:bottom w:val="single" w:color="auto" w:sz="4" w:space="0"/>
              <w:right w:val="single" w:color="auto" w:sz="4" w:space="0"/>
            </w:tcBorders>
            <w:shd w:val="clear" w:color="000000" w:fill="FFFFFF"/>
            <w:noWrap/>
            <w:vAlign w:val="center"/>
          </w:tcPr>
          <w:p w14:paraId="0029598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16A4C84">
        <w:tblPrEx>
          <w:tblCellMar>
            <w:top w:w="0" w:type="dxa"/>
            <w:left w:w="108" w:type="dxa"/>
            <w:bottom w:w="0" w:type="dxa"/>
            <w:right w:w="108" w:type="dxa"/>
          </w:tblCellMar>
        </w:tblPrEx>
        <w:trPr>
          <w:trHeight w:val="595" w:hRule="atLeast"/>
          <w:jc w:val="center"/>
        </w:trPr>
        <w:tc>
          <w:tcPr>
            <w:tcW w:w="1515"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228C1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28" w:type="pct"/>
            <w:tcBorders>
              <w:top w:val="nil"/>
              <w:left w:val="nil"/>
              <w:bottom w:val="single" w:color="auto" w:sz="4" w:space="0"/>
              <w:right w:val="single" w:color="auto" w:sz="4" w:space="0"/>
            </w:tcBorders>
            <w:shd w:val="clear" w:color="auto" w:fill="auto"/>
            <w:noWrap/>
            <w:vAlign w:val="center"/>
          </w:tcPr>
          <w:p w14:paraId="6132577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242.06</w:t>
            </w:r>
            <w:r>
              <w:rPr>
                <w:rFonts w:ascii="Times New Roman" w:hAnsi="Times New Roman" w:eastAsia="仿宋_GB2312" w:cs="Times New Roman"/>
                <w:kern w:val="0"/>
                <w:sz w:val="24"/>
                <w:szCs w:val="24"/>
              </w:rPr>
              <w:t>　</w:t>
            </w:r>
          </w:p>
        </w:tc>
        <w:tc>
          <w:tcPr>
            <w:tcW w:w="436" w:type="pct"/>
            <w:tcBorders>
              <w:top w:val="nil"/>
              <w:left w:val="nil"/>
              <w:bottom w:val="single" w:color="auto" w:sz="4" w:space="0"/>
              <w:right w:val="single" w:color="auto" w:sz="4" w:space="0"/>
            </w:tcBorders>
            <w:shd w:val="clear" w:color="auto" w:fill="auto"/>
            <w:noWrap/>
            <w:vAlign w:val="center"/>
          </w:tcPr>
          <w:p w14:paraId="03668E8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152.75</w:t>
            </w:r>
            <w:r>
              <w:rPr>
                <w:rFonts w:ascii="Times New Roman" w:hAnsi="Times New Roman" w:eastAsia="仿宋_GB2312" w:cs="Times New Roman"/>
                <w:kern w:val="0"/>
                <w:sz w:val="24"/>
                <w:szCs w:val="24"/>
              </w:rPr>
              <w:t>　</w:t>
            </w:r>
          </w:p>
        </w:tc>
        <w:tc>
          <w:tcPr>
            <w:tcW w:w="437" w:type="pct"/>
            <w:tcBorders>
              <w:top w:val="nil"/>
              <w:left w:val="nil"/>
              <w:bottom w:val="single" w:color="auto" w:sz="4" w:space="0"/>
              <w:right w:val="single" w:color="auto" w:sz="4" w:space="0"/>
            </w:tcBorders>
            <w:shd w:val="clear" w:color="auto" w:fill="auto"/>
            <w:noWrap/>
            <w:vAlign w:val="center"/>
          </w:tcPr>
          <w:p w14:paraId="4EFD135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89.30</w:t>
            </w:r>
            <w:r>
              <w:rPr>
                <w:rFonts w:ascii="Times New Roman" w:hAnsi="Times New Roman" w:eastAsia="仿宋_GB2312" w:cs="Times New Roman"/>
                <w:kern w:val="0"/>
                <w:sz w:val="24"/>
                <w:szCs w:val="24"/>
              </w:rPr>
              <w:t>　</w:t>
            </w:r>
          </w:p>
        </w:tc>
        <w:tc>
          <w:tcPr>
            <w:tcW w:w="628" w:type="pct"/>
            <w:tcBorders>
              <w:top w:val="nil"/>
              <w:left w:val="nil"/>
              <w:bottom w:val="single" w:color="auto" w:sz="4" w:space="0"/>
              <w:right w:val="single" w:color="auto" w:sz="4" w:space="0"/>
            </w:tcBorders>
            <w:shd w:val="clear" w:color="auto" w:fill="auto"/>
            <w:noWrap/>
            <w:vAlign w:val="center"/>
          </w:tcPr>
          <w:p w14:paraId="39D060F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7" w:type="pct"/>
            <w:tcBorders>
              <w:top w:val="nil"/>
              <w:left w:val="nil"/>
              <w:bottom w:val="single" w:color="auto" w:sz="4" w:space="0"/>
              <w:right w:val="single" w:color="auto" w:sz="4" w:space="0"/>
            </w:tcBorders>
            <w:shd w:val="clear" w:color="auto" w:fill="auto"/>
            <w:noWrap/>
            <w:vAlign w:val="center"/>
          </w:tcPr>
          <w:p w14:paraId="641885D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6" w:type="pct"/>
            <w:tcBorders>
              <w:top w:val="nil"/>
              <w:left w:val="nil"/>
              <w:bottom w:val="single" w:color="auto" w:sz="4" w:space="0"/>
              <w:right w:val="single" w:color="auto" w:sz="4" w:space="0"/>
            </w:tcBorders>
            <w:shd w:val="clear" w:color="auto" w:fill="auto"/>
            <w:noWrap/>
            <w:vAlign w:val="center"/>
          </w:tcPr>
          <w:p w14:paraId="6E9AB70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2DA17F4">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BDA084C">
            <w:pPr>
              <w:keepNext w:val="0"/>
              <w:keepLines w:val="0"/>
              <w:widowControl/>
              <w:suppressLineNumbers w:val="0"/>
              <w:jc w:val="left"/>
              <w:textAlignment w:val="center"/>
              <w:rPr>
                <w:rFonts w:hint="default"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2070302</w:t>
            </w:r>
          </w:p>
        </w:tc>
        <w:tc>
          <w:tcPr>
            <w:tcW w:w="730" w:type="pct"/>
            <w:tcBorders>
              <w:top w:val="nil"/>
              <w:left w:val="nil"/>
              <w:bottom w:val="single" w:color="auto" w:sz="4" w:space="0"/>
              <w:right w:val="single" w:color="auto" w:sz="4" w:space="0"/>
            </w:tcBorders>
            <w:shd w:val="clear" w:color="000000" w:fill="FFFFFF"/>
            <w:noWrap/>
            <w:vAlign w:val="center"/>
          </w:tcPr>
          <w:p w14:paraId="3A367BFF">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628" w:type="pct"/>
            <w:tcBorders>
              <w:top w:val="nil"/>
              <w:left w:val="nil"/>
              <w:bottom w:val="single" w:color="auto" w:sz="4" w:space="0"/>
              <w:right w:val="single" w:color="auto" w:sz="4" w:space="0"/>
            </w:tcBorders>
            <w:shd w:val="clear" w:color="auto" w:fill="auto"/>
            <w:noWrap/>
            <w:vAlign w:val="center"/>
          </w:tcPr>
          <w:p w14:paraId="0D877FB9">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0.87</w:t>
            </w:r>
            <w:r>
              <w:rPr>
                <w:rFonts w:ascii="Times New Roman" w:hAnsi="Times New Roman" w:eastAsia="仿宋_GB2312" w:cs="Times New Roman"/>
              </w:rPr>
              <w:t>　</w:t>
            </w:r>
          </w:p>
        </w:tc>
        <w:tc>
          <w:tcPr>
            <w:tcW w:w="436" w:type="pct"/>
            <w:tcBorders>
              <w:top w:val="nil"/>
              <w:left w:val="nil"/>
              <w:bottom w:val="single" w:color="auto" w:sz="4" w:space="0"/>
              <w:right w:val="single" w:color="auto" w:sz="4" w:space="0"/>
            </w:tcBorders>
            <w:shd w:val="clear" w:color="auto" w:fill="auto"/>
            <w:noWrap/>
            <w:vAlign w:val="center"/>
          </w:tcPr>
          <w:p w14:paraId="26155DDE">
            <w:pPr>
              <w:jc w:val="right"/>
              <w:rPr>
                <w:rFonts w:ascii="Times New Roman" w:hAnsi="Times New Roman" w:eastAsia="仿宋_GB2312" w:cs="Times New Roman"/>
                <w:kern w:val="2"/>
                <w:sz w:val="24"/>
                <w:szCs w:val="24"/>
                <w:lang w:val="en-US" w:eastAsia="zh-CN" w:bidi="ar-SA"/>
              </w:rPr>
            </w:pPr>
          </w:p>
        </w:tc>
        <w:tc>
          <w:tcPr>
            <w:tcW w:w="437" w:type="pct"/>
            <w:tcBorders>
              <w:top w:val="nil"/>
              <w:left w:val="nil"/>
              <w:bottom w:val="single" w:color="auto" w:sz="4" w:space="0"/>
              <w:right w:val="single" w:color="auto" w:sz="4" w:space="0"/>
            </w:tcBorders>
            <w:shd w:val="clear" w:color="auto" w:fill="auto"/>
            <w:noWrap/>
            <w:vAlign w:val="center"/>
          </w:tcPr>
          <w:p w14:paraId="60E6D92A">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0.87</w:t>
            </w:r>
            <w:r>
              <w:rPr>
                <w:rFonts w:ascii="Times New Roman" w:hAnsi="Times New Roman" w:eastAsia="仿宋_GB2312" w:cs="Times New Roman"/>
              </w:rPr>
              <w:t>　</w:t>
            </w:r>
          </w:p>
        </w:tc>
        <w:tc>
          <w:tcPr>
            <w:tcW w:w="628" w:type="pct"/>
            <w:tcBorders>
              <w:top w:val="nil"/>
              <w:left w:val="nil"/>
              <w:bottom w:val="single" w:color="auto" w:sz="4" w:space="0"/>
              <w:right w:val="single" w:color="auto" w:sz="4" w:space="0"/>
            </w:tcBorders>
            <w:shd w:val="clear" w:color="auto" w:fill="auto"/>
            <w:noWrap/>
            <w:vAlign w:val="center"/>
          </w:tcPr>
          <w:p w14:paraId="7A2C152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7" w:type="pct"/>
            <w:tcBorders>
              <w:top w:val="nil"/>
              <w:left w:val="nil"/>
              <w:bottom w:val="single" w:color="auto" w:sz="4" w:space="0"/>
              <w:right w:val="single" w:color="auto" w:sz="4" w:space="0"/>
            </w:tcBorders>
            <w:shd w:val="clear" w:color="auto" w:fill="auto"/>
            <w:noWrap/>
            <w:vAlign w:val="center"/>
          </w:tcPr>
          <w:p w14:paraId="6C06170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6" w:type="pct"/>
            <w:tcBorders>
              <w:top w:val="nil"/>
              <w:left w:val="nil"/>
              <w:bottom w:val="single" w:color="auto" w:sz="4" w:space="0"/>
              <w:right w:val="single" w:color="auto" w:sz="4" w:space="0"/>
            </w:tcBorders>
            <w:shd w:val="clear" w:color="auto" w:fill="auto"/>
            <w:noWrap/>
            <w:vAlign w:val="center"/>
          </w:tcPr>
          <w:p w14:paraId="388850C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C85A22E">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2DD4D6">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2080899</w:t>
            </w:r>
          </w:p>
        </w:tc>
        <w:tc>
          <w:tcPr>
            <w:tcW w:w="730" w:type="pct"/>
            <w:tcBorders>
              <w:top w:val="nil"/>
              <w:left w:val="nil"/>
              <w:bottom w:val="single" w:color="auto" w:sz="4" w:space="0"/>
              <w:right w:val="single" w:color="auto" w:sz="4" w:space="0"/>
            </w:tcBorders>
            <w:shd w:val="clear" w:color="000000" w:fill="FFFFFF"/>
            <w:noWrap/>
            <w:vAlign w:val="center"/>
          </w:tcPr>
          <w:p w14:paraId="57808D2D">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其他优抚支出</w:t>
            </w:r>
          </w:p>
        </w:tc>
        <w:tc>
          <w:tcPr>
            <w:tcW w:w="628" w:type="pct"/>
            <w:tcBorders>
              <w:top w:val="nil"/>
              <w:left w:val="nil"/>
              <w:bottom w:val="single" w:color="auto" w:sz="4" w:space="0"/>
              <w:right w:val="single" w:color="auto" w:sz="4" w:space="0"/>
            </w:tcBorders>
            <w:shd w:val="clear" w:color="auto" w:fill="auto"/>
            <w:noWrap/>
            <w:vAlign w:val="center"/>
          </w:tcPr>
          <w:p w14:paraId="44F28165">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6.00</w:t>
            </w:r>
            <w:r>
              <w:rPr>
                <w:rFonts w:ascii="Times New Roman" w:hAnsi="Times New Roman" w:eastAsia="仿宋_GB2312" w:cs="Times New Roman"/>
              </w:rPr>
              <w:t>　</w:t>
            </w:r>
          </w:p>
        </w:tc>
        <w:tc>
          <w:tcPr>
            <w:tcW w:w="436" w:type="pct"/>
            <w:tcBorders>
              <w:top w:val="nil"/>
              <w:left w:val="nil"/>
              <w:bottom w:val="single" w:color="auto" w:sz="4" w:space="0"/>
              <w:right w:val="single" w:color="auto" w:sz="4" w:space="0"/>
            </w:tcBorders>
            <w:shd w:val="clear" w:color="auto" w:fill="auto"/>
            <w:noWrap/>
            <w:vAlign w:val="center"/>
          </w:tcPr>
          <w:p w14:paraId="7DC72124">
            <w:pPr>
              <w:jc w:val="right"/>
              <w:rPr>
                <w:rFonts w:ascii="Times New Roman" w:hAnsi="Times New Roman" w:eastAsia="仿宋_GB2312" w:cs="Times New Roman"/>
                <w:kern w:val="2"/>
                <w:sz w:val="24"/>
                <w:szCs w:val="24"/>
                <w:lang w:val="en-US" w:eastAsia="zh-CN" w:bidi="ar-SA"/>
              </w:rPr>
            </w:pPr>
          </w:p>
        </w:tc>
        <w:tc>
          <w:tcPr>
            <w:tcW w:w="437" w:type="pct"/>
            <w:tcBorders>
              <w:top w:val="nil"/>
              <w:left w:val="nil"/>
              <w:bottom w:val="single" w:color="auto" w:sz="4" w:space="0"/>
              <w:right w:val="single" w:color="auto" w:sz="4" w:space="0"/>
            </w:tcBorders>
            <w:shd w:val="clear" w:color="auto" w:fill="auto"/>
            <w:noWrap/>
            <w:vAlign w:val="center"/>
          </w:tcPr>
          <w:p w14:paraId="3D916B24">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6.00</w:t>
            </w:r>
            <w:r>
              <w:rPr>
                <w:rFonts w:ascii="Times New Roman" w:hAnsi="Times New Roman" w:eastAsia="仿宋_GB2312" w:cs="Times New Roman"/>
              </w:rPr>
              <w:t>　</w:t>
            </w:r>
          </w:p>
        </w:tc>
        <w:tc>
          <w:tcPr>
            <w:tcW w:w="628" w:type="pct"/>
            <w:tcBorders>
              <w:top w:val="nil"/>
              <w:left w:val="nil"/>
              <w:bottom w:val="single" w:color="auto" w:sz="4" w:space="0"/>
              <w:right w:val="single" w:color="auto" w:sz="4" w:space="0"/>
            </w:tcBorders>
            <w:shd w:val="clear" w:color="auto" w:fill="auto"/>
            <w:noWrap/>
            <w:vAlign w:val="center"/>
          </w:tcPr>
          <w:p w14:paraId="6F51919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7" w:type="pct"/>
            <w:tcBorders>
              <w:top w:val="nil"/>
              <w:left w:val="nil"/>
              <w:bottom w:val="single" w:color="auto" w:sz="4" w:space="0"/>
              <w:right w:val="single" w:color="auto" w:sz="4" w:space="0"/>
            </w:tcBorders>
            <w:shd w:val="clear" w:color="auto" w:fill="auto"/>
            <w:noWrap/>
            <w:vAlign w:val="center"/>
          </w:tcPr>
          <w:p w14:paraId="4D1BC90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6" w:type="pct"/>
            <w:tcBorders>
              <w:top w:val="nil"/>
              <w:left w:val="nil"/>
              <w:bottom w:val="single" w:color="auto" w:sz="4" w:space="0"/>
              <w:right w:val="single" w:color="auto" w:sz="4" w:space="0"/>
            </w:tcBorders>
            <w:shd w:val="clear" w:color="auto" w:fill="auto"/>
            <w:noWrap/>
            <w:vAlign w:val="center"/>
          </w:tcPr>
          <w:p w14:paraId="3A76D8A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3A05A06">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8BDDE00">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2100717</w:t>
            </w:r>
          </w:p>
        </w:tc>
        <w:tc>
          <w:tcPr>
            <w:tcW w:w="730" w:type="pct"/>
            <w:tcBorders>
              <w:top w:val="nil"/>
              <w:left w:val="nil"/>
              <w:bottom w:val="single" w:color="auto" w:sz="4" w:space="0"/>
              <w:right w:val="single" w:color="auto" w:sz="4" w:space="0"/>
            </w:tcBorders>
            <w:shd w:val="clear" w:color="000000" w:fill="FFFFFF"/>
            <w:noWrap/>
            <w:vAlign w:val="center"/>
          </w:tcPr>
          <w:p w14:paraId="78595AB5">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计划生育服务</w:t>
            </w:r>
          </w:p>
        </w:tc>
        <w:tc>
          <w:tcPr>
            <w:tcW w:w="628" w:type="pct"/>
            <w:tcBorders>
              <w:top w:val="nil"/>
              <w:left w:val="nil"/>
              <w:bottom w:val="single" w:color="auto" w:sz="4" w:space="0"/>
              <w:right w:val="single" w:color="auto" w:sz="4" w:space="0"/>
            </w:tcBorders>
            <w:shd w:val="clear" w:color="auto" w:fill="auto"/>
            <w:noWrap/>
            <w:vAlign w:val="center"/>
          </w:tcPr>
          <w:p w14:paraId="64357234">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0.96</w:t>
            </w:r>
            <w:r>
              <w:rPr>
                <w:rFonts w:ascii="Times New Roman" w:hAnsi="Times New Roman" w:eastAsia="仿宋_GB2312" w:cs="Times New Roman"/>
              </w:rPr>
              <w:t>　</w:t>
            </w:r>
          </w:p>
        </w:tc>
        <w:tc>
          <w:tcPr>
            <w:tcW w:w="436" w:type="pct"/>
            <w:tcBorders>
              <w:top w:val="nil"/>
              <w:left w:val="nil"/>
              <w:bottom w:val="single" w:color="auto" w:sz="4" w:space="0"/>
              <w:right w:val="single" w:color="auto" w:sz="4" w:space="0"/>
            </w:tcBorders>
            <w:shd w:val="clear" w:color="auto" w:fill="auto"/>
            <w:noWrap/>
            <w:vAlign w:val="center"/>
          </w:tcPr>
          <w:p w14:paraId="3DA2BEB5">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0.96</w:t>
            </w:r>
            <w:r>
              <w:rPr>
                <w:rFonts w:ascii="Times New Roman" w:hAnsi="Times New Roman" w:eastAsia="仿宋_GB2312" w:cs="Times New Roman"/>
              </w:rPr>
              <w:t>　</w:t>
            </w:r>
          </w:p>
        </w:tc>
        <w:tc>
          <w:tcPr>
            <w:tcW w:w="437" w:type="pct"/>
            <w:tcBorders>
              <w:top w:val="nil"/>
              <w:left w:val="nil"/>
              <w:bottom w:val="single" w:color="auto" w:sz="4" w:space="0"/>
              <w:right w:val="single" w:color="auto" w:sz="4" w:space="0"/>
            </w:tcBorders>
            <w:shd w:val="clear" w:color="auto" w:fill="auto"/>
            <w:noWrap/>
            <w:vAlign w:val="center"/>
          </w:tcPr>
          <w:p w14:paraId="5006EBF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28" w:type="pct"/>
            <w:tcBorders>
              <w:top w:val="nil"/>
              <w:left w:val="nil"/>
              <w:bottom w:val="single" w:color="auto" w:sz="4" w:space="0"/>
              <w:right w:val="single" w:color="auto" w:sz="4" w:space="0"/>
            </w:tcBorders>
            <w:shd w:val="clear" w:color="auto" w:fill="auto"/>
            <w:noWrap/>
            <w:vAlign w:val="center"/>
          </w:tcPr>
          <w:p w14:paraId="5053F03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7" w:type="pct"/>
            <w:tcBorders>
              <w:top w:val="nil"/>
              <w:left w:val="nil"/>
              <w:bottom w:val="single" w:color="auto" w:sz="4" w:space="0"/>
              <w:right w:val="single" w:color="auto" w:sz="4" w:space="0"/>
            </w:tcBorders>
            <w:shd w:val="clear" w:color="auto" w:fill="auto"/>
            <w:noWrap/>
            <w:vAlign w:val="center"/>
          </w:tcPr>
          <w:p w14:paraId="4554DBD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6" w:type="pct"/>
            <w:tcBorders>
              <w:top w:val="nil"/>
              <w:left w:val="nil"/>
              <w:bottom w:val="single" w:color="auto" w:sz="4" w:space="0"/>
              <w:right w:val="single" w:color="auto" w:sz="4" w:space="0"/>
            </w:tcBorders>
            <w:shd w:val="clear" w:color="auto" w:fill="auto"/>
            <w:noWrap/>
            <w:vAlign w:val="center"/>
          </w:tcPr>
          <w:p w14:paraId="6B234EB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AD79933">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9B6E7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2130124</w:t>
            </w:r>
          </w:p>
        </w:tc>
        <w:tc>
          <w:tcPr>
            <w:tcW w:w="730" w:type="pct"/>
            <w:tcBorders>
              <w:top w:val="nil"/>
              <w:left w:val="nil"/>
              <w:bottom w:val="single" w:color="auto" w:sz="4" w:space="0"/>
              <w:right w:val="single" w:color="auto" w:sz="4" w:space="0"/>
            </w:tcBorders>
            <w:shd w:val="clear" w:color="000000" w:fill="FFFFFF"/>
            <w:noWrap/>
            <w:vAlign w:val="center"/>
          </w:tcPr>
          <w:p w14:paraId="03ED4E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农村合作经济</w:t>
            </w:r>
          </w:p>
        </w:tc>
        <w:tc>
          <w:tcPr>
            <w:tcW w:w="628" w:type="pct"/>
            <w:tcBorders>
              <w:top w:val="nil"/>
              <w:left w:val="nil"/>
              <w:bottom w:val="single" w:color="auto" w:sz="4" w:space="0"/>
              <w:right w:val="single" w:color="auto" w:sz="4" w:space="0"/>
            </w:tcBorders>
            <w:shd w:val="clear" w:color="auto" w:fill="auto"/>
            <w:noWrap/>
            <w:vAlign w:val="center"/>
          </w:tcPr>
          <w:p w14:paraId="66600249">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50.31</w:t>
            </w:r>
            <w:r>
              <w:rPr>
                <w:rFonts w:ascii="Times New Roman" w:hAnsi="Times New Roman" w:eastAsia="仿宋_GB2312" w:cs="Times New Roman"/>
              </w:rPr>
              <w:t>　</w:t>
            </w:r>
          </w:p>
        </w:tc>
        <w:tc>
          <w:tcPr>
            <w:tcW w:w="436" w:type="pct"/>
            <w:tcBorders>
              <w:top w:val="nil"/>
              <w:left w:val="nil"/>
              <w:bottom w:val="single" w:color="auto" w:sz="4" w:space="0"/>
              <w:right w:val="single" w:color="auto" w:sz="4" w:space="0"/>
            </w:tcBorders>
            <w:shd w:val="clear" w:color="auto" w:fill="auto"/>
            <w:noWrap/>
            <w:vAlign w:val="center"/>
          </w:tcPr>
          <w:p w14:paraId="1986E3A2">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437" w:type="pct"/>
            <w:tcBorders>
              <w:top w:val="nil"/>
              <w:left w:val="nil"/>
              <w:bottom w:val="single" w:color="auto" w:sz="4" w:space="0"/>
              <w:right w:val="single" w:color="auto" w:sz="4" w:space="0"/>
            </w:tcBorders>
            <w:shd w:val="clear" w:color="auto" w:fill="auto"/>
            <w:noWrap/>
            <w:vAlign w:val="center"/>
          </w:tcPr>
          <w:p w14:paraId="4893DBB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50.31</w:t>
            </w:r>
            <w:r>
              <w:rPr>
                <w:rFonts w:ascii="Times New Roman" w:hAnsi="Times New Roman" w:eastAsia="仿宋_GB2312" w:cs="Times New Roman"/>
                <w:kern w:val="0"/>
                <w:sz w:val="24"/>
                <w:szCs w:val="24"/>
              </w:rPr>
              <w:t>　</w:t>
            </w:r>
          </w:p>
        </w:tc>
        <w:tc>
          <w:tcPr>
            <w:tcW w:w="628" w:type="pct"/>
            <w:tcBorders>
              <w:top w:val="nil"/>
              <w:left w:val="nil"/>
              <w:bottom w:val="single" w:color="auto" w:sz="4" w:space="0"/>
              <w:right w:val="single" w:color="auto" w:sz="4" w:space="0"/>
            </w:tcBorders>
            <w:shd w:val="clear" w:color="auto" w:fill="auto"/>
            <w:noWrap/>
            <w:vAlign w:val="center"/>
          </w:tcPr>
          <w:p w14:paraId="66DA7BB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7" w:type="pct"/>
            <w:tcBorders>
              <w:top w:val="nil"/>
              <w:left w:val="nil"/>
              <w:bottom w:val="single" w:color="auto" w:sz="4" w:space="0"/>
              <w:right w:val="single" w:color="auto" w:sz="4" w:space="0"/>
            </w:tcBorders>
            <w:shd w:val="clear" w:color="auto" w:fill="auto"/>
            <w:noWrap/>
            <w:vAlign w:val="center"/>
          </w:tcPr>
          <w:p w14:paraId="70F736F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6" w:type="pct"/>
            <w:tcBorders>
              <w:top w:val="nil"/>
              <w:left w:val="nil"/>
              <w:bottom w:val="single" w:color="auto" w:sz="4" w:space="0"/>
              <w:right w:val="single" w:color="auto" w:sz="4" w:space="0"/>
            </w:tcBorders>
            <w:shd w:val="clear" w:color="auto" w:fill="auto"/>
            <w:noWrap/>
            <w:vAlign w:val="center"/>
          </w:tcPr>
          <w:p w14:paraId="5A4F493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F4B583C">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B9E4DC">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2160201</w:t>
            </w:r>
          </w:p>
        </w:tc>
        <w:tc>
          <w:tcPr>
            <w:tcW w:w="730" w:type="pct"/>
            <w:tcBorders>
              <w:top w:val="nil"/>
              <w:left w:val="nil"/>
              <w:bottom w:val="single" w:color="auto" w:sz="4" w:space="0"/>
              <w:right w:val="single" w:color="auto" w:sz="4" w:space="0"/>
            </w:tcBorders>
            <w:shd w:val="clear" w:color="000000" w:fill="FFFFFF"/>
            <w:noWrap/>
            <w:vAlign w:val="center"/>
          </w:tcPr>
          <w:p w14:paraId="1DAB78F8">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628" w:type="pct"/>
            <w:tcBorders>
              <w:top w:val="nil"/>
              <w:left w:val="nil"/>
              <w:bottom w:val="single" w:color="auto" w:sz="4" w:space="0"/>
              <w:right w:val="single" w:color="auto" w:sz="4" w:space="0"/>
            </w:tcBorders>
            <w:shd w:val="clear" w:color="auto" w:fill="auto"/>
            <w:noWrap/>
            <w:vAlign w:val="center"/>
          </w:tcPr>
          <w:p w14:paraId="531CF290">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142.46</w:t>
            </w:r>
            <w:r>
              <w:rPr>
                <w:rFonts w:ascii="Times New Roman" w:hAnsi="Times New Roman" w:eastAsia="仿宋_GB2312" w:cs="Times New Roman"/>
              </w:rPr>
              <w:t>　</w:t>
            </w:r>
          </w:p>
        </w:tc>
        <w:tc>
          <w:tcPr>
            <w:tcW w:w="436" w:type="pct"/>
            <w:tcBorders>
              <w:top w:val="nil"/>
              <w:left w:val="nil"/>
              <w:bottom w:val="single" w:color="auto" w:sz="4" w:space="0"/>
              <w:right w:val="single" w:color="auto" w:sz="4" w:space="0"/>
            </w:tcBorders>
            <w:shd w:val="clear" w:color="auto" w:fill="auto"/>
            <w:noWrap/>
            <w:vAlign w:val="center"/>
          </w:tcPr>
          <w:p w14:paraId="23F26529">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142.46</w:t>
            </w:r>
            <w:r>
              <w:rPr>
                <w:rFonts w:ascii="Times New Roman" w:hAnsi="Times New Roman" w:eastAsia="仿宋_GB2312" w:cs="Times New Roman"/>
              </w:rPr>
              <w:t>　</w:t>
            </w:r>
          </w:p>
        </w:tc>
        <w:tc>
          <w:tcPr>
            <w:tcW w:w="437" w:type="pct"/>
            <w:tcBorders>
              <w:top w:val="nil"/>
              <w:left w:val="nil"/>
              <w:bottom w:val="single" w:color="auto" w:sz="4" w:space="0"/>
              <w:right w:val="single" w:color="auto" w:sz="4" w:space="0"/>
            </w:tcBorders>
            <w:shd w:val="clear" w:color="auto" w:fill="auto"/>
            <w:noWrap/>
            <w:vAlign w:val="center"/>
          </w:tcPr>
          <w:p w14:paraId="4A033CA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28" w:type="pct"/>
            <w:tcBorders>
              <w:top w:val="nil"/>
              <w:left w:val="nil"/>
              <w:bottom w:val="single" w:color="auto" w:sz="4" w:space="0"/>
              <w:right w:val="single" w:color="auto" w:sz="4" w:space="0"/>
            </w:tcBorders>
            <w:shd w:val="clear" w:color="auto" w:fill="auto"/>
            <w:noWrap/>
            <w:vAlign w:val="center"/>
          </w:tcPr>
          <w:p w14:paraId="3F2FD6A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7" w:type="pct"/>
            <w:tcBorders>
              <w:top w:val="nil"/>
              <w:left w:val="nil"/>
              <w:bottom w:val="single" w:color="auto" w:sz="4" w:space="0"/>
              <w:right w:val="single" w:color="auto" w:sz="4" w:space="0"/>
            </w:tcBorders>
            <w:shd w:val="clear" w:color="auto" w:fill="auto"/>
            <w:noWrap/>
            <w:vAlign w:val="center"/>
          </w:tcPr>
          <w:p w14:paraId="1F4DBDC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6" w:type="pct"/>
            <w:tcBorders>
              <w:top w:val="nil"/>
              <w:left w:val="nil"/>
              <w:bottom w:val="single" w:color="auto" w:sz="4" w:space="0"/>
              <w:right w:val="single" w:color="auto" w:sz="4" w:space="0"/>
            </w:tcBorders>
            <w:shd w:val="clear" w:color="auto" w:fill="auto"/>
            <w:noWrap/>
            <w:vAlign w:val="center"/>
          </w:tcPr>
          <w:p w14:paraId="3FEB9C4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05D1973">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C3F9E4">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2160202</w:t>
            </w:r>
          </w:p>
        </w:tc>
        <w:tc>
          <w:tcPr>
            <w:tcW w:w="7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FE8554">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764F0F">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26.12</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480957">
            <w:pPr>
              <w:jc w:val="right"/>
              <w:rPr>
                <w:rFonts w:hint="default" w:ascii="Times New Roman" w:hAnsi="Times New Roman" w:eastAsia="仿宋_GB2312" w:cs="Times New Roman"/>
                <w:kern w:val="2"/>
                <w:sz w:val="21"/>
                <w:szCs w:val="22"/>
                <w:lang w:val="en-US" w:eastAsia="zh-CN" w:bidi="ar-SA"/>
              </w:rPr>
            </w:pP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A1B4DD">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26.12</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563FD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3CF0F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03567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9B3A00C">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vAlign w:val="center"/>
          </w:tcPr>
          <w:p w14:paraId="454B6432">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2160299</w:t>
            </w:r>
          </w:p>
        </w:tc>
        <w:tc>
          <w:tcPr>
            <w:tcW w:w="730" w:type="pct"/>
            <w:tcBorders>
              <w:top w:val="single" w:color="auto" w:sz="4" w:space="0"/>
              <w:left w:val="single" w:color="auto" w:sz="4" w:space="0"/>
              <w:bottom w:val="single" w:color="auto" w:sz="4" w:space="0"/>
              <w:right w:val="single" w:color="auto" w:sz="4" w:space="0"/>
            </w:tcBorders>
            <w:shd w:val="clear" w:color="000000" w:fill="FFFFFF"/>
            <w:vAlign w:val="center"/>
          </w:tcPr>
          <w:p w14:paraId="169765D7">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64108E">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6.00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F7E874">
            <w:pPr>
              <w:jc w:val="right"/>
              <w:rPr>
                <w:rFonts w:hint="default" w:ascii="Times New Roman" w:hAnsi="Times New Roman" w:eastAsia="仿宋_GB2312" w:cs="Times New Roman"/>
                <w:kern w:val="2"/>
                <w:sz w:val="21"/>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21DA32">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6.00</w:t>
            </w:r>
          </w:p>
        </w:tc>
        <w:tc>
          <w:tcPr>
            <w:tcW w:w="0" w:type="auto"/>
            <w:tcBorders>
              <w:top w:val="single" w:color="auto" w:sz="4" w:space="0"/>
              <w:left w:val="single" w:color="auto" w:sz="4" w:space="0"/>
              <w:bottom w:val="single" w:color="auto" w:sz="4" w:space="0"/>
              <w:right w:val="single" w:color="auto" w:sz="4" w:space="0"/>
            </w:tcBorders>
          </w:tcPr>
          <w:p w14:paraId="3A1D0225">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1C206506">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79BC25D0">
            <w:pPr>
              <w:widowControl/>
              <w:jc w:val="right"/>
              <w:rPr>
                <w:rFonts w:ascii="Times New Roman" w:hAnsi="Times New Roman" w:eastAsia="仿宋_GB2312" w:cs="Times New Roman"/>
                <w:kern w:val="0"/>
                <w:sz w:val="24"/>
                <w:szCs w:val="24"/>
              </w:rPr>
            </w:pPr>
          </w:p>
        </w:tc>
      </w:tr>
      <w:tr w14:paraId="02CEEFDF">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vAlign w:val="center"/>
          </w:tcPr>
          <w:p w14:paraId="15C0B354">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730" w:type="pct"/>
            <w:tcBorders>
              <w:top w:val="single" w:color="auto" w:sz="4" w:space="0"/>
              <w:left w:val="single" w:color="auto" w:sz="4" w:space="0"/>
              <w:bottom w:val="single" w:color="auto" w:sz="4" w:space="0"/>
              <w:right w:val="single" w:color="auto" w:sz="4" w:space="0"/>
            </w:tcBorders>
            <w:shd w:val="clear" w:color="000000" w:fill="FFFFFF"/>
            <w:vAlign w:val="center"/>
          </w:tcPr>
          <w:p w14:paraId="3230F5A0">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3F8496">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9.34</w:t>
            </w:r>
            <w:r>
              <w:rPr>
                <w:rFonts w:ascii="Times New Roman" w:hAnsi="Times New Roman" w:eastAsia="仿宋_GB2312" w:cs="Times New Roman"/>
              </w:rPr>
              <w:t>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040C62">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9.34</w:t>
            </w:r>
            <w:r>
              <w:rPr>
                <w:rFonts w:ascii="Times New Roman" w:hAnsi="Times New Roman" w:eastAsia="仿宋_GB2312" w:cs="Times New Roman"/>
              </w:rPr>
              <w:t>　</w:t>
            </w:r>
          </w:p>
        </w:tc>
        <w:tc>
          <w:tcPr>
            <w:tcW w:w="0" w:type="auto"/>
            <w:tcBorders>
              <w:top w:val="single" w:color="auto" w:sz="4" w:space="0"/>
              <w:left w:val="single" w:color="auto" w:sz="4" w:space="0"/>
              <w:bottom w:val="single" w:color="auto" w:sz="4" w:space="0"/>
              <w:right w:val="single" w:color="auto" w:sz="4" w:space="0"/>
            </w:tcBorders>
          </w:tcPr>
          <w:p w14:paraId="65F69CEA">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4429E1D6">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191D637D">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7FD8A4FA">
            <w:pPr>
              <w:widowControl/>
              <w:jc w:val="right"/>
              <w:rPr>
                <w:rFonts w:ascii="Times New Roman" w:hAnsi="Times New Roman" w:eastAsia="仿宋_GB2312" w:cs="Times New Roman"/>
                <w:kern w:val="0"/>
                <w:sz w:val="24"/>
                <w:szCs w:val="24"/>
              </w:rPr>
            </w:pPr>
          </w:p>
        </w:tc>
      </w:tr>
    </w:tbl>
    <w:p w14:paraId="436CD3DB">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00AB64A">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1" w:name="RANGE!A1:I22"/>
      <w:bookmarkEnd w:id="1"/>
      <w:bookmarkStart w:id="2"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255682A6">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672298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3848D038">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5C94082E">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沅江市供销合作社联合社</w:t>
      </w:r>
      <w:r>
        <w:rPr>
          <w:rFonts w:ascii="Times New Roman" w:hAnsi="Times New Roman" w:eastAsia="仿宋_GB2312" w:cs="Times New Roman"/>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0" w:type="auto"/>
        <w:jc w:val="center"/>
        <w:tblLayout w:type="fixed"/>
        <w:tblCellMar>
          <w:top w:w="0" w:type="dxa"/>
          <w:left w:w="108" w:type="dxa"/>
          <w:bottom w:w="0" w:type="dxa"/>
          <w:right w:w="108" w:type="dxa"/>
        </w:tblCellMar>
      </w:tblPr>
      <w:tblGrid>
        <w:gridCol w:w="3296"/>
        <w:gridCol w:w="657"/>
        <w:gridCol w:w="895"/>
        <w:gridCol w:w="3516"/>
        <w:gridCol w:w="616"/>
        <w:gridCol w:w="891"/>
        <w:gridCol w:w="1213"/>
        <w:gridCol w:w="1515"/>
        <w:gridCol w:w="1621"/>
      </w:tblGrid>
      <w:tr w14:paraId="247980CC">
        <w:tblPrEx>
          <w:tblCellMar>
            <w:top w:w="0" w:type="dxa"/>
            <w:left w:w="108" w:type="dxa"/>
            <w:bottom w:w="0" w:type="dxa"/>
            <w:right w:w="108" w:type="dxa"/>
          </w:tblCellMar>
        </w:tblPrEx>
        <w:trPr>
          <w:trHeight w:val="402" w:hRule="atLeast"/>
          <w:jc w:val="center"/>
        </w:trPr>
        <w:tc>
          <w:tcPr>
            <w:tcW w:w="484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44DD1E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372" w:type="dxa"/>
            <w:gridSpan w:val="6"/>
            <w:tcBorders>
              <w:top w:val="single" w:color="auto" w:sz="4" w:space="0"/>
              <w:left w:val="nil"/>
              <w:bottom w:val="single" w:color="auto" w:sz="4" w:space="0"/>
              <w:right w:val="single" w:color="auto" w:sz="4" w:space="0"/>
            </w:tcBorders>
            <w:shd w:val="clear" w:color="000000" w:fill="FFFFFF"/>
            <w:noWrap/>
            <w:vAlign w:val="center"/>
          </w:tcPr>
          <w:p w14:paraId="20A13FE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85BB4EC">
        <w:tblPrEx>
          <w:tblCellMar>
            <w:top w:w="0" w:type="dxa"/>
            <w:left w:w="108" w:type="dxa"/>
            <w:bottom w:w="0" w:type="dxa"/>
            <w:right w:w="108" w:type="dxa"/>
          </w:tblCellMar>
        </w:tblPrEx>
        <w:trPr>
          <w:trHeight w:val="630"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0A9B7E2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57" w:type="dxa"/>
            <w:tcBorders>
              <w:top w:val="nil"/>
              <w:left w:val="nil"/>
              <w:bottom w:val="single" w:color="auto" w:sz="4" w:space="0"/>
              <w:right w:val="single" w:color="auto" w:sz="4" w:space="0"/>
            </w:tcBorders>
            <w:shd w:val="clear" w:color="auto" w:fill="auto"/>
            <w:noWrap/>
            <w:vAlign w:val="center"/>
          </w:tcPr>
          <w:p w14:paraId="4B5A7CD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95" w:type="dxa"/>
            <w:tcBorders>
              <w:top w:val="nil"/>
              <w:left w:val="nil"/>
              <w:bottom w:val="single" w:color="auto" w:sz="4" w:space="0"/>
              <w:right w:val="single" w:color="auto" w:sz="4" w:space="0"/>
            </w:tcBorders>
            <w:shd w:val="clear" w:color="auto" w:fill="auto"/>
            <w:noWrap/>
            <w:vAlign w:val="center"/>
          </w:tcPr>
          <w:p w14:paraId="7AA032E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516" w:type="dxa"/>
            <w:tcBorders>
              <w:top w:val="nil"/>
              <w:left w:val="nil"/>
              <w:bottom w:val="single" w:color="auto" w:sz="4" w:space="0"/>
              <w:right w:val="single" w:color="auto" w:sz="4" w:space="0"/>
            </w:tcBorders>
            <w:shd w:val="clear" w:color="auto" w:fill="auto"/>
            <w:noWrap/>
            <w:vAlign w:val="center"/>
          </w:tcPr>
          <w:p w14:paraId="0CB4F4B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14:paraId="5C1AD4FC">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91" w:type="dxa"/>
            <w:tcBorders>
              <w:top w:val="nil"/>
              <w:left w:val="nil"/>
              <w:bottom w:val="single" w:color="auto" w:sz="4" w:space="0"/>
              <w:right w:val="single" w:color="auto" w:sz="4" w:space="0"/>
            </w:tcBorders>
            <w:shd w:val="clear" w:color="auto" w:fill="auto"/>
            <w:noWrap/>
            <w:vAlign w:val="center"/>
          </w:tcPr>
          <w:p w14:paraId="716BE61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213" w:type="dxa"/>
            <w:tcBorders>
              <w:top w:val="nil"/>
              <w:left w:val="nil"/>
              <w:bottom w:val="single" w:color="auto" w:sz="4" w:space="0"/>
              <w:right w:val="single" w:color="auto" w:sz="4" w:space="0"/>
            </w:tcBorders>
            <w:shd w:val="clear" w:color="auto" w:fill="auto"/>
            <w:vAlign w:val="center"/>
          </w:tcPr>
          <w:p w14:paraId="0C59E46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515" w:type="dxa"/>
            <w:tcBorders>
              <w:top w:val="nil"/>
              <w:left w:val="nil"/>
              <w:bottom w:val="single" w:color="auto" w:sz="4" w:space="0"/>
              <w:right w:val="single" w:color="auto" w:sz="4" w:space="0"/>
            </w:tcBorders>
            <w:shd w:val="clear" w:color="auto" w:fill="auto"/>
            <w:vAlign w:val="center"/>
          </w:tcPr>
          <w:p w14:paraId="6F8D64F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621" w:type="dxa"/>
            <w:tcBorders>
              <w:top w:val="nil"/>
              <w:left w:val="nil"/>
              <w:bottom w:val="single" w:color="auto" w:sz="4" w:space="0"/>
              <w:right w:val="single" w:color="auto" w:sz="4" w:space="0"/>
            </w:tcBorders>
            <w:shd w:val="clear" w:color="auto" w:fill="auto"/>
            <w:vAlign w:val="center"/>
          </w:tcPr>
          <w:p w14:paraId="030B4E6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02EF946">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390B3A8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57" w:type="dxa"/>
            <w:tcBorders>
              <w:top w:val="nil"/>
              <w:left w:val="nil"/>
              <w:bottom w:val="single" w:color="auto" w:sz="4" w:space="0"/>
              <w:right w:val="single" w:color="auto" w:sz="4" w:space="0"/>
            </w:tcBorders>
            <w:shd w:val="clear" w:color="auto" w:fill="auto"/>
            <w:noWrap/>
            <w:vAlign w:val="center"/>
          </w:tcPr>
          <w:p w14:paraId="5BDC32A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95" w:type="dxa"/>
            <w:tcBorders>
              <w:top w:val="nil"/>
              <w:left w:val="nil"/>
              <w:bottom w:val="single" w:color="auto" w:sz="4" w:space="0"/>
              <w:right w:val="single" w:color="auto" w:sz="4" w:space="0"/>
            </w:tcBorders>
            <w:shd w:val="clear" w:color="auto" w:fill="auto"/>
            <w:noWrap/>
            <w:vAlign w:val="center"/>
          </w:tcPr>
          <w:p w14:paraId="055E64A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516" w:type="dxa"/>
            <w:tcBorders>
              <w:top w:val="nil"/>
              <w:left w:val="nil"/>
              <w:bottom w:val="single" w:color="auto" w:sz="4" w:space="0"/>
              <w:right w:val="single" w:color="auto" w:sz="4" w:space="0"/>
            </w:tcBorders>
            <w:shd w:val="clear" w:color="auto" w:fill="auto"/>
            <w:noWrap/>
            <w:vAlign w:val="center"/>
          </w:tcPr>
          <w:p w14:paraId="7A13DF9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14:paraId="66E7BD5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91" w:type="dxa"/>
            <w:tcBorders>
              <w:top w:val="nil"/>
              <w:left w:val="nil"/>
              <w:bottom w:val="single" w:color="auto" w:sz="4" w:space="0"/>
              <w:right w:val="single" w:color="auto" w:sz="4" w:space="0"/>
            </w:tcBorders>
            <w:shd w:val="clear" w:color="auto" w:fill="auto"/>
            <w:noWrap/>
            <w:vAlign w:val="center"/>
          </w:tcPr>
          <w:p w14:paraId="0C19A29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213" w:type="dxa"/>
            <w:tcBorders>
              <w:top w:val="nil"/>
              <w:left w:val="nil"/>
              <w:bottom w:val="single" w:color="auto" w:sz="4" w:space="0"/>
              <w:right w:val="single" w:color="auto" w:sz="4" w:space="0"/>
            </w:tcBorders>
            <w:shd w:val="clear" w:color="auto" w:fill="auto"/>
            <w:noWrap/>
            <w:vAlign w:val="center"/>
          </w:tcPr>
          <w:p w14:paraId="33059B9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515" w:type="dxa"/>
            <w:tcBorders>
              <w:top w:val="nil"/>
              <w:left w:val="nil"/>
              <w:bottom w:val="single" w:color="auto" w:sz="4" w:space="0"/>
              <w:right w:val="single" w:color="auto" w:sz="4" w:space="0"/>
            </w:tcBorders>
            <w:shd w:val="clear" w:color="auto" w:fill="auto"/>
            <w:noWrap/>
            <w:vAlign w:val="center"/>
          </w:tcPr>
          <w:p w14:paraId="787CAEB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621" w:type="dxa"/>
            <w:tcBorders>
              <w:top w:val="nil"/>
              <w:left w:val="nil"/>
              <w:bottom w:val="single" w:color="auto" w:sz="4" w:space="0"/>
              <w:right w:val="single" w:color="auto" w:sz="4" w:space="0"/>
            </w:tcBorders>
            <w:shd w:val="clear" w:color="auto" w:fill="auto"/>
            <w:noWrap/>
            <w:vAlign w:val="center"/>
          </w:tcPr>
          <w:p w14:paraId="2F7164D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43DF52BA">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5CC3D13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57" w:type="dxa"/>
            <w:tcBorders>
              <w:top w:val="nil"/>
              <w:left w:val="nil"/>
              <w:bottom w:val="single" w:color="auto" w:sz="4" w:space="0"/>
              <w:right w:val="single" w:color="auto" w:sz="4" w:space="0"/>
            </w:tcBorders>
            <w:shd w:val="clear" w:color="auto" w:fill="auto"/>
            <w:noWrap/>
            <w:vAlign w:val="center"/>
          </w:tcPr>
          <w:p w14:paraId="608C92C8">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3EED845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242.06</w:t>
            </w: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noWrap/>
            <w:vAlign w:val="center"/>
          </w:tcPr>
          <w:p w14:paraId="03821F5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noWrap/>
            <w:vAlign w:val="center"/>
          </w:tcPr>
          <w:p w14:paraId="1C3F336E">
            <w:pPr>
              <w:widowControl/>
              <w:numPr>
                <w:ilvl w:val="0"/>
                <w:numId w:val="4"/>
              </w:numPr>
              <w:ind w:left="425" w:leftChars="0" w:hanging="425" w:firstLineChars="0"/>
              <w:jc w:val="both"/>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auto" w:fill="auto"/>
            <w:noWrap/>
            <w:vAlign w:val="center"/>
          </w:tcPr>
          <w:p w14:paraId="5B47A5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13" w:type="dxa"/>
            <w:tcBorders>
              <w:top w:val="nil"/>
              <w:left w:val="nil"/>
              <w:bottom w:val="single" w:color="auto" w:sz="4" w:space="0"/>
              <w:right w:val="single" w:color="auto" w:sz="4" w:space="0"/>
            </w:tcBorders>
            <w:shd w:val="clear" w:color="auto" w:fill="auto"/>
            <w:noWrap/>
            <w:vAlign w:val="center"/>
          </w:tcPr>
          <w:p w14:paraId="71BF8E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5" w:type="dxa"/>
            <w:tcBorders>
              <w:top w:val="nil"/>
              <w:left w:val="nil"/>
              <w:bottom w:val="single" w:color="auto" w:sz="4" w:space="0"/>
              <w:right w:val="single" w:color="auto" w:sz="4" w:space="0"/>
            </w:tcBorders>
            <w:shd w:val="clear" w:color="auto" w:fill="auto"/>
            <w:noWrap/>
            <w:vAlign w:val="center"/>
          </w:tcPr>
          <w:p w14:paraId="6194A2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1" w:type="dxa"/>
            <w:tcBorders>
              <w:top w:val="nil"/>
              <w:left w:val="nil"/>
              <w:bottom w:val="single" w:color="auto" w:sz="4" w:space="0"/>
              <w:right w:val="single" w:color="auto" w:sz="4" w:space="0"/>
            </w:tcBorders>
            <w:shd w:val="clear" w:color="auto" w:fill="auto"/>
            <w:noWrap/>
            <w:vAlign w:val="center"/>
          </w:tcPr>
          <w:p w14:paraId="0D8A52E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626427F">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2C89E6B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57" w:type="dxa"/>
            <w:tcBorders>
              <w:top w:val="nil"/>
              <w:left w:val="nil"/>
              <w:bottom w:val="single" w:color="auto" w:sz="4" w:space="0"/>
              <w:right w:val="single" w:color="auto" w:sz="4" w:space="0"/>
            </w:tcBorders>
            <w:shd w:val="clear" w:color="auto" w:fill="auto"/>
            <w:noWrap/>
            <w:vAlign w:val="center"/>
          </w:tcPr>
          <w:p w14:paraId="77D02E65">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14A4215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noWrap/>
            <w:vAlign w:val="center"/>
          </w:tcPr>
          <w:p w14:paraId="3D6A593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noWrap/>
            <w:vAlign w:val="center"/>
          </w:tcPr>
          <w:p w14:paraId="47EE99DF">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auto" w:fill="auto"/>
            <w:noWrap/>
            <w:vAlign w:val="center"/>
          </w:tcPr>
          <w:p w14:paraId="67366B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13" w:type="dxa"/>
            <w:tcBorders>
              <w:top w:val="nil"/>
              <w:left w:val="nil"/>
              <w:bottom w:val="single" w:color="auto" w:sz="4" w:space="0"/>
              <w:right w:val="single" w:color="auto" w:sz="4" w:space="0"/>
            </w:tcBorders>
            <w:shd w:val="clear" w:color="auto" w:fill="auto"/>
            <w:noWrap/>
            <w:vAlign w:val="center"/>
          </w:tcPr>
          <w:p w14:paraId="731997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5" w:type="dxa"/>
            <w:tcBorders>
              <w:top w:val="nil"/>
              <w:left w:val="nil"/>
              <w:bottom w:val="single" w:color="auto" w:sz="4" w:space="0"/>
              <w:right w:val="single" w:color="auto" w:sz="4" w:space="0"/>
            </w:tcBorders>
            <w:shd w:val="clear" w:color="auto" w:fill="auto"/>
            <w:noWrap/>
            <w:vAlign w:val="center"/>
          </w:tcPr>
          <w:p w14:paraId="79CEF6A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1" w:type="dxa"/>
            <w:tcBorders>
              <w:top w:val="nil"/>
              <w:left w:val="nil"/>
              <w:bottom w:val="single" w:color="auto" w:sz="4" w:space="0"/>
              <w:right w:val="single" w:color="auto" w:sz="4" w:space="0"/>
            </w:tcBorders>
            <w:shd w:val="clear" w:color="auto" w:fill="auto"/>
            <w:noWrap/>
            <w:vAlign w:val="center"/>
          </w:tcPr>
          <w:p w14:paraId="0739BFF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0CAA773">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51640AB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57" w:type="dxa"/>
            <w:tcBorders>
              <w:top w:val="nil"/>
              <w:left w:val="nil"/>
              <w:bottom w:val="single" w:color="auto" w:sz="4" w:space="0"/>
              <w:right w:val="single" w:color="auto" w:sz="4" w:space="0"/>
            </w:tcBorders>
            <w:shd w:val="clear" w:color="auto" w:fill="auto"/>
            <w:noWrap/>
            <w:vAlign w:val="center"/>
          </w:tcPr>
          <w:p w14:paraId="31063CD3">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7D651E9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noWrap/>
            <w:vAlign w:val="center"/>
          </w:tcPr>
          <w:p w14:paraId="21C90BE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noWrap/>
            <w:vAlign w:val="center"/>
          </w:tcPr>
          <w:p w14:paraId="22CE2BAD">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auto" w:fill="auto"/>
            <w:noWrap/>
            <w:vAlign w:val="center"/>
          </w:tcPr>
          <w:p w14:paraId="5C66AF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13" w:type="dxa"/>
            <w:tcBorders>
              <w:top w:val="nil"/>
              <w:left w:val="nil"/>
              <w:bottom w:val="single" w:color="auto" w:sz="4" w:space="0"/>
              <w:right w:val="single" w:color="auto" w:sz="4" w:space="0"/>
            </w:tcBorders>
            <w:shd w:val="clear" w:color="auto" w:fill="auto"/>
            <w:noWrap/>
            <w:vAlign w:val="center"/>
          </w:tcPr>
          <w:p w14:paraId="131CB8A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5" w:type="dxa"/>
            <w:tcBorders>
              <w:top w:val="nil"/>
              <w:left w:val="nil"/>
              <w:bottom w:val="single" w:color="auto" w:sz="4" w:space="0"/>
              <w:right w:val="single" w:color="auto" w:sz="4" w:space="0"/>
            </w:tcBorders>
            <w:shd w:val="clear" w:color="auto" w:fill="auto"/>
            <w:noWrap/>
            <w:vAlign w:val="center"/>
          </w:tcPr>
          <w:p w14:paraId="073343C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1" w:type="dxa"/>
            <w:tcBorders>
              <w:top w:val="nil"/>
              <w:left w:val="nil"/>
              <w:bottom w:val="single" w:color="auto" w:sz="4" w:space="0"/>
              <w:right w:val="single" w:color="auto" w:sz="4" w:space="0"/>
            </w:tcBorders>
            <w:shd w:val="clear" w:color="auto" w:fill="auto"/>
            <w:noWrap/>
            <w:vAlign w:val="center"/>
          </w:tcPr>
          <w:p w14:paraId="6E1B18B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9A0EB12">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6A11BF1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57" w:type="dxa"/>
            <w:tcBorders>
              <w:top w:val="nil"/>
              <w:left w:val="nil"/>
              <w:bottom w:val="single" w:color="auto" w:sz="4" w:space="0"/>
              <w:right w:val="single" w:color="auto" w:sz="4" w:space="0"/>
            </w:tcBorders>
            <w:shd w:val="clear" w:color="auto" w:fill="auto"/>
            <w:noWrap/>
            <w:vAlign w:val="center"/>
          </w:tcPr>
          <w:p w14:paraId="78919F28">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20CF262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noWrap/>
            <w:vAlign w:val="center"/>
          </w:tcPr>
          <w:p w14:paraId="2052DD9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noWrap/>
            <w:vAlign w:val="center"/>
          </w:tcPr>
          <w:p w14:paraId="2DF37E53">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auto" w:fill="auto"/>
            <w:noWrap/>
            <w:vAlign w:val="center"/>
          </w:tcPr>
          <w:p w14:paraId="344342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13" w:type="dxa"/>
            <w:tcBorders>
              <w:top w:val="nil"/>
              <w:left w:val="nil"/>
              <w:bottom w:val="single" w:color="auto" w:sz="4" w:space="0"/>
              <w:right w:val="single" w:color="auto" w:sz="4" w:space="0"/>
            </w:tcBorders>
            <w:shd w:val="clear" w:color="auto" w:fill="auto"/>
            <w:noWrap/>
            <w:vAlign w:val="center"/>
          </w:tcPr>
          <w:p w14:paraId="5280C7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5" w:type="dxa"/>
            <w:tcBorders>
              <w:top w:val="nil"/>
              <w:left w:val="nil"/>
              <w:bottom w:val="single" w:color="auto" w:sz="4" w:space="0"/>
              <w:right w:val="single" w:color="auto" w:sz="4" w:space="0"/>
            </w:tcBorders>
            <w:shd w:val="clear" w:color="auto" w:fill="auto"/>
            <w:noWrap/>
            <w:vAlign w:val="center"/>
          </w:tcPr>
          <w:p w14:paraId="443F101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1" w:type="dxa"/>
            <w:tcBorders>
              <w:top w:val="nil"/>
              <w:left w:val="nil"/>
              <w:bottom w:val="single" w:color="auto" w:sz="4" w:space="0"/>
              <w:right w:val="single" w:color="auto" w:sz="4" w:space="0"/>
            </w:tcBorders>
            <w:shd w:val="clear" w:color="auto" w:fill="auto"/>
            <w:noWrap/>
            <w:vAlign w:val="center"/>
          </w:tcPr>
          <w:p w14:paraId="14D7B64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E571A50">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096E00C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57" w:type="dxa"/>
            <w:tcBorders>
              <w:top w:val="nil"/>
              <w:left w:val="nil"/>
              <w:bottom w:val="single" w:color="auto" w:sz="4" w:space="0"/>
              <w:right w:val="single" w:color="auto" w:sz="4" w:space="0"/>
            </w:tcBorders>
            <w:shd w:val="clear" w:color="auto" w:fill="auto"/>
            <w:noWrap/>
            <w:vAlign w:val="center"/>
          </w:tcPr>
          <w:p w14:paraId="6B49926C">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669C805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noWrap/>
            <w:vAlign w:val="center"/>
          </w:tcPr>
          <w:p w14:paraId="31C1D54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noWrap/>
            <w:vAlign w:val="center"/>
          </w:tcPr>
          <w:p w14:paraId="7F40C7A2">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auto" w:fill="auto"/>
            <w:noWrap/>
            <w:vAlign w:val="center"/>
          </w:tcPr>
          <w:p w14:paraId="29DE3B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13" w:type="dxa"/>
            <w:tcBorders>
              <w:top w:val="nil"/>
              <w:left w:val="nil"/>
              <w:bottom w:val="single" w:color="auto" w:sz="4" w:space="0"/>
              <w:right w:val="single" w:color="auto" w:sz="4" w:space="0"/>
            </w:tcBorders>
            <w:shd w:val="clear" w:color="auto" w:fill="auto"/>
            <w:noWrap/>
            <w:vAlign w:val="center"/>
          </w:tcPr>
          <w:p w14:paraId="1CC966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5" w:type="dxa"/>
            <w:tcBorders>
              <w:top w:val="nil"/>
              <w:left w:val="nil"/>
              <w:bottom w:val="single" w:color="auto" w:sz="4" w:space="0"/>
              <w:right w:val="single" w:color="auto" w:sz="4" w:space="0"/>
            </w:tcBorders>
            <w:shd w:val="clear" w:color="auto" w:fill="auto"/>
            <w:noWrap/>
            <w:vAlign w:val="center"/>
          </w:tcPr>
          <w:p w14:paraId="32AFB38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1" w:type="dxa"/>
            <w:tcBorders>
              <w:top w:val="nil"/>
              <w:left w:val="nil"/>
              <w:bottom w:val="single" w:color="auto" w:sz="4" w:space="0"/>
              <w:right w:val="single" w:color="auto" w:sz="4" w:space="0"/>
            </w:tcBorders>
            <w:shd w:val="clear" w:color="auto" w:fill="auto"/>
            <w:noWrap/>
            <w:vAlign w:val="center"/>
          </w:tcPr>
          <w:p w14:paraId="088CFC7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E66390E">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09C2D2C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57" w:type="dxa"/>
            <w:tcBorders>
              <w:top w:val="nil"/>
              <w:left w:val="nil"/>
              <w:bottom w:val="single" w:color="auto" w:sz="4" w:space="0"/>
              <w:right w:val="single" w:color="auto" w:sz="4" w:space="0"/>
            </w:tcBorders>
            <w:shd w:val="clear" w:color="auto" w:fill="auto"/>
            <w:noWrap/>
            <w:vAlign w:val="center"/>
          </w:tcPr>
          <w:p w14:paraId="77AB1FC0">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5276CD6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noWrap/>
            <w:vAlign w:val="center"/>
          </w:tcPr>
          <w:p w14:paraId="7391220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noWrap/>
            <w:vAlign w:val="center"/>
          </w:tcPr>
          <w:p w14:paraId="7870A663">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auto" w:fill="auto"/>
            <w:noWrap/>
            <w:vAlign w:val="center"/>
          </w:tcPr>
          <w:p w14:paraId="68FA304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13" w:type="dxa"/>
            <w:tcBorders>
              <w:top w:val="nil"/>
              <w:left w:val="nil"/>
              <w:bottom w:val="single" w:color="auto" w:sz="4" w:space="0"/>
              <w:right w:val="single" w:color="auto" w:sz="4" w:space="0"/>
            </w:tcBorders>
            <w:shd w:val="clear" w:color="auto" w:fill="auto"/>
            <w:noWrap/>
            <w:vAlign w:val="center"/>
          </w:tcPr>
          <w:p w14:paraId="529892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5" w:type="dxa"/>
            <w:tcBorders>
              <w:top w:val="nil"/>
              <w:left w:val="nil"/>
              <w:bottom w:val="single" w:color="auto" w:sz="4" w:space="0"/>
              <w:right w:val="single" w:color="auto" w:sz="4" w:space="0"/>
            </w:tcBorders>
            <w:shd w:val="clear" w:color="auto" w:fill="auto"/>
            <w:noWrap/>
            <w:vAlign w:val="center"/>
          </w:tcPr>
          <w:p w14:paraId="17DE8D8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1" w:type="dxa"/>
            <w:tcBorders>
              <w:top w:val="nil"/>
              <w:left w:val="nil"/>
              <w:bottom w:val="single" w:color="auto" w:sz="4" w:space="0"/>
              <w:right w:val="single" w:color="auto" w:sz="4" w:space="0"/>
            </w:tcBorders>
            <w:shd w:val="clear" w:color="auto" w:fill="auto"/>
            <w:noWrap/>
            <w:vAlign w:val="center"/>
          </w:tcPr>
          <w:p w14:paraId="0CC7C29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F11148E">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72C79956">
            <w:pPr>
              <w:widowControl/>
              <w:jc w:val="left"/>
              <w:rPr>
                <w:rFonts w:ascii="Times New Roman" w:hAnsi="Times New Roman" w:eastAsia="仿宋_GB2312" w:cs="Times New Roman"/>
                <w:kern w:val="0"/>
                <w:sz w:val="22"/>
              </w:rPr>
            </w:pPr>
          </w:p>
        </w:tc>
        <w:tc>
          <w:tcPr>
            <w:tcW w:w="657" w:type="dxa"/>
            <w:tcBorders>
              <w:top w:val="nil"/>
              <w:left w:val="nil"/>
              <w:bottom w:val="single" w:color="auto" w:sz="4" w:space="0"/>
              <w:right w:val="single" w:color="auto" w:sz="4" w:space="0"/>
            </w:tcBorders>
            <w:shd w:val="clear" w:color="auto" w:fill="auto"/>
            <w:noWrap/>
            <w:vAlign w:val="center"/>
          </w:tcPr>
          <w:p w14:paraId="7AFD2DF0">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07F6C682">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14:paraId="08527459">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val="en-US" w:eastAsia="zh-CN" w:bidi="ar"/>
              </w:rPr>
              <w:t>七、文化旅游体育与传媒支出</w:t>
            </w:r>
          </w:p>
        </w:tc>
        <w:tc>
          <w:tcPr>
            <w:tcW w:w="616" w:type="dxa"/>
            <w:tcBorders>
              <w:top w:val="nil"/>
              <w:left w:val="nil"/>
              <w:bottom w:val="single" w:color="auto" w:sz="4" w:space="0"/>
              <w:right w:val="single" w:color="auto" w:sz="4" w:space="0"/>
            </w:tcBorders>
            <w:shd w:val="clear" w:color="auto" w:fill="auto"/>
            <w:noWrap/>
            <w:vAlign w:val="center"/>
          </w:tcPr>
          <w:p w14:paraId="41429C18">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auto" w:fill="auto"/>
            <w:noWrap/>
            <w:vAlign w:val="center"/>
          </w:tcPr>
          <w:p w14:paraId="23177733">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0.87</w:t>
            </w:r>
          </w:p>
        </w:tc>
        <w:tc>
          <w:tcPr>
            <w:tcW w:w="1213" w:type="dxa"/>
            <w:tcBorders>
              <w:top w:val="nil"/>
              <w:left w:val="nil"/>
              <w:bottom w:val="single" w:color="auto" w:sz="4" w:space="0"/>
              <w:right w:val="single" w:color="auto" w:sz="4" w:space="0"/>
            </w:tcBorders>
            <w:shd w:val="clear" w:color="auto" w:fill="auto"/>
            <w:noWrap/>
            <w:vAlign w:val="center"/>
          </w:tcPr>
          <w:p w14:paraId="20B809A5">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0.87</w:t>
            </w:r>
          </w:p>
        </w:tc>
        <w:tc>
          <w:tcPr>
            <w:tcW w:w="1515" w:type="dxa"/>
            <w:tcBorders>
              <w:top w:val="nil"/>
              <w:left w:val="nil"/>
              <w:bottom w:val="single" w:color="auto" w:sz="4" w:space="0"/>
              <w:right w:val="single" w:color="auto" w:sz="4" w:space="0"/>
            </w:tcBorders>
            <w:shd w:val="clear" w:color="auto" w:fill="auto"/>
            <w:noWrap/>
            <w:vAlign w:val="center"/>
          </w:tcPr>
          <w:p w14:paraId="312BB858">
            <w:pPr>
              <w:widowControl/>
              <w:jc w:val="center"/>
              <w:rPr>
                <w:rFonts w:ascii="Times New Roman" w:hAnsi="Times New Roman" w:eastAsia="仿宋_GB2312" w:cs="Times New Roman"/>
                <w:kern w:val="0"/>
                <w:sz w:val="22"/>
              </w:rPr>
            </w:pPr>
          </w:p>
        </w:tc>
        <w:tc>
          <w:tcPr>
            <w:tcW w:w="1621" w:type="dxa"/>
            <w:tcBorders>
              <w:top w:val="nil"/>
              <w:left w:val="nil"/>
              <w:bottom w:val="single" w:color="auto" w:sz="4" w:space="0"/>
              <w:right w:val="single" w:color="auto" w:sz="4" w:space="0"/>
            </w:tcBorders>
            <w:shd w:val="clear" w:color="auto" w:fill="auto"/>
            <w:noWrap/>
            <w:vAlign w:val="center"/>
          </w:tcPr>
          <w:p w14:paraId="58B04F0A">
            <w:pPr>
              <w:widowControl/>
              <w:jc w:val="right"/>
              <w:rPr>
                <w:rFonts w:ascii="Times New Roman" w:hAnsi="Times New Roman" w:eastAsia="仿宋_GB2312" w:cs="Times New Roman"/>
                <w:kern w:val="0"/>
                <w:sz w:val="22"/>
              </w:rPr>
            </w:pPr>
          </w:p>
        </w:tc>
      </w:tr>
      <w:tr w14:paraId="344BC6FE">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6463DFD0">
            <w:pPr>
              <w:widowControl/>
              <w:jc w:val="left"/>
              <w:rPr>
                <w:rFonts w:ascii="Times New Roman" w:hAnsi="Times New Roman" w:eastAsia="仿宋_GB2312" w:cs="Times New Roman"/>
                <w:kern w:val="0"/>
                <w:sz w:val="22"/>
              </w:rPr>
            </w:pPr>
          </w:p>
        </w:tc>
        <w:tc>
          <w:tcPr>
            <w:tcW w:w="657" w:type="dxa"/>
            <w:tcBorders>
              <w:top w:val="nil"/>
              <w:left w:val="nil"/>
              <w:bottom w:val="single" w:color="auto" w:sz="4" w:space="0"/>
              <w:right w:val="single" w:color="auto" w:sz="4" w:space="0"/>
            </w:tcBorders>
            <w:shd w:val="clear" w:color="auto" w:fill="auto"/>
            <w:noWrap/>
            <w:vAlign w:val="center"/>
          </w:tcPr>
          <w:p w14:paraId="48D9CF02">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09CA0F81">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14:paraId="2288AA59">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eastAsia="zh-CN" w:bidi="ar"/>
              </w:rPr>
              <w:t>八、社会保障和就业支出</w:t>
            </w:r>
          </w:p>
        </w:tc>
        <w:tc>
          <w:tcPr>
            <w:tcW w:w="616" w:type="dxa"/>
            <w:tcBorders>
              <w:top w:val="nil"/>
              <w:left w:val="nil"/>
              <w:bottom w:val="single" w:color="auto" w:sz="4" w:space="0"/>
              <w:right w:val="single" w:color="auto" w:sz="4" w:space="0"/>
            </w:tcBorders>
            <w:shd w:val="clear" w:color="auto" w:fill="auto"/>
            <w:noWrap/>
            <w:vAlign w:val="center"/>
          </w:tcPr>
          <w:p w14:paraId="3BCC614C">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auto" w:fill="auto"/>
            <w:noWrap/>
            <w:vAlign w:val="center"/>
          </w:tcPr>
          <w:p w14:paraId="54A1150D">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6.00</w:t>
            </w:r>
          </w:p>
        </w:tc>
        <w:tc>
          <w:tcPr>
            <w:tcW w:w="1213" w:type="dxa"/>
            <w:tcBorders>
              <w:top w:val="nil"/>
              <w:left w:val="nil"/>
              <w:bottom w:val="single" w:color="auto" w:sz="4" w:space="0"/>
              <w:right w:val="single" w:color="auto" w:sz="4" w:space="0"/>
            </w:tcBorders>
            <w:shd w:val="clear" w:color="auto" w:fill="auto"/>
            <w:noWrap/>
            <w:vAlign w:val="center"/>
          </w:tcPr>
          <w:p w14:paraId="63BC4AD4">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6.00</w:t>
            </w:r>
          </w:p>
        </w:tc>
        <w:tc>
          <w:tcPr>
            <w:tcW w:w="1515" w:type="dxa"/>
            <w:tcBorders>
              <w:top w:val="nil"/>
              <w:left w:val="nil"/>
              <w:bottom w:val="single" w:color="auto" w:sz="4" w:space="0"/>
              <w:right w:val="single" w:color="auto" w:sz="4" w:space="0"/>
            </w:tcBorders>
            <w:shd w:val="clear" w:color="auto" w:fill="auto"/>
            <w:noWrap/>
            <w:vAlign w:val="center"/>
          </w:tcPr>
          <w:p w14:paraId="622B3488">
            <w:pPr>
              <w:widowControl/>
              <w:jc w:val="center"/>
              <w:rPr>
                <w:rFonts w:ascii="Times New Roman" w:hAnsi="Times New Roman" w:eastAsia="仿宋_GB2312" w:cs="Times New Roman"/>
                <w:kern w:val="0"/>
                <w:sz w:val="22"/>
              </w:rPr>
            </w:pPr>
          </w:p>
        </w:tc>
        <w:tc>
          <w:tcPr>
            <w:tcW w:w="1621" w:type="dxa"/>
            <w:tcBorders>
              <w:top w:val="nil"/>
              <w:left w:val="nil"/>
              <w:bottom w:val="single" w:color="auto" w:sz="4" w:space="0"/>
              <w:right w:val="single" w:color="auto" w:sz="4" w:space="0"/>
            </w:tcBorders>
            <w:shd w:val="clear" w:color="auto" w:fill="auto"/>
            <w:noWrap/>
            <w:vAlign w:val="center"/>
          </w:tcPr>
          <w:p w14:paraId="16B5F7F8">
            <w:pPr>
              <w:widowControl/>
              <w:jc w:val="right"/>
              <w:rPr>
                <w:rFonts w:ascii="Times New Roman" w:hAnsi="Times New Roman" w:eastAsia="仿宋_GB2312" w:cs="Times New Roman"/>
                <w:kern w:val="0"/>
                <w:sz w:val="22"/>
              </w:rPr>
            </w:pPr>
          </w:p>
        </w:tc>
      </w:tr>
      <w:tr w14:paraId="54F3E02F">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7C746187">
            <w:pPr>
              <w:widowControl/>
              <w:jc w:val="left"/>
              <w:rPr>
                <w:rFonts w:ascii="Times New Roman" w:hAnsi="Times New Roman" w:eastAsia="仿宋_GB2312" w:cs="Times New Roman"/>
                <w:kern w:val="0"/>
                <w:sz w:val="22"/>
              </w:rPr>
            </w:pPr>
          </w:p>
        </w:tc>
        <w:tc>
          <w:tcPr>
            <w:tcW w:w="657" w:type="dxa"/>
            <w:tcBorders>
              <w:top w:val="nil"/>
              <w:left w:val="nil"/>
              <w:bottom w:val="single" w:color="auto" w:sz="4" w:space="0"/>
              <w:right w:val="single" w:color="auto" w:sz="4" w:space="0"/>
            </w:tcBorders>
            <w:shd w:val="clear" w:color="auto" w:fill="auto"/>
            <w:noWrap/>
            <w:vAlign w:val="center"/>
          </w:tcPr>
          <w:p w14:paraId="2736F4C5">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2B7E662E">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14:paraId="14546347">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eastAsia="zh-CN" w:bidi="ar"/>
              </w:rPr>
              <w:t>九、卫生健康支出</w:t>
            </w:r>
          </w:p>
        </w:tc>
        <w:tc>
          <w:tcPr>
            <w:tcW w:w="616" w:type="dxa"/>
            <w:tcBorders>
              <w:top w:val="nil"/>
              <w:left w:val="nil"/>
              <w:bottom w:val="single" w:color="auto" w:sz="4" w:space="0"/>
              <w:right w:val="single" w:color="auto" w:sz="4" w:space="0"/>
            </w:tcBorders>
            <w:shd w:val="clear" w:color="auto" w:fill="auto"/>
            <w:noWrap/>
            <w:vAlign w:val="center"/>
          </w:tcPr>
          <w:p w14:paraId="3CD7C2AC">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auto" w:fill="auto"/>
            <w:noWrap/>
            <w:vAlign w:val="center"/>
          </w:tcPr>
          <w:p w14:paraId="4C3A185E">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0.96</w:t>
            </w:r>
          </w:p>
        </w:tc>
        <w:tc>
          <w:tcPr>
            <w:tcW w:w="1213" w:type="dxa"/>
            <w:tcBorders>
              <w:top w:val="nil"/>
              <w:left w:val="nil"/>
              <w:bottom w:val="single" w:color="auto" w:sz="4" w:space="0"/>
              <w:right w:val="single" w:color="auto" w:sz="4" w:space="0"/>
            </w:tcBorders>
            <w:shd w:val="clear" w:color="auto" w:fill="auto"/>
            <w:noWrap/>
            <w:vAlign w:val="center"/>
          </w:tcPr>
          <w:p w14:paraId="4B9A1E81">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0.96</w:t>
            </w:r>
          </w:p>
        </w:tc>
        <w:tc>
          <w:tcPr>
            <w:tcW w:w="1515" w:type="dxa"/>
            <w:tcBorders>
              <w:top w:val="nil"/>
              <w:left w:val="nil"/>
              <w:bottom w:val="single" w:color="auto" w:sz="4" w:space="0"/>
              <w:right w:val="single" w:color="auto" w:sz="4" w:space="0"/>
            </w:tcBorders>
            <w:shd w:val="clear" w:color="auto" w:fill="auto"/>
            <w:noWrap/>
            <w:vAlign w:val="center"/>
          </w:tcPr>
          <w:p w14:paraId="0D5DA81A">
            <w:pPr>
              <w:widowControl/>
              <w:jc w:val="center"/>
              <w:rPr>
                <w:rFonts w:ascii="Times New Roman" w:hAnsi="Times New Roman" w:eastAsia="仿宋_GB2312" w:cs="Times New Roman"/>
                <w:kern w:val="0"/>
                <w:sz w:val="22"/>
              </w:rPr>
            </w:pPr>
          </w:p>
        </w:tc>
        <w:tc>
          <w:tcPr>
            <w:tcW w:w="1621" w:type="dxa"/>
            <w:tcBorders>
              <w:top w:val="nil"/>
              <w:left w:val="nil"/>
              <w:bottom w:val="single" w:color="auto" w:sz="4" w:space="0"/>
              <w:right w:val="single" w:color="auto" w:sz="4" w:space="0"/>
            </w:tcBorders>
            <w:shd w:val="clear" w:color="auto" w:fill="auto"/>
            <w:noWrap/>
            <w:vAlign w:val="center"/>
          </w:tcPr>
          <w:p w14:paraId="4148A332">
            <w:pPr>
              <w:widowControl/>
              <w:jc w:val="right"/>
              <w:rPr>
                <w:rFonts w:ascii="Times New Roman" w:hAnsi="Times New Roman" w:eastAsia="仿宋_GB2312" w:cs="Times New Roman"/>
                <w:kern w:val="0"/>
                <w:sz w:val="22"/>
              </w:rPr>
            </w:pPr>
          </w:p>
        </w:tc>
      </w:tr>
      <w:tr w14:paraId="1BD5F3C6">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1A8C3466">
            <w:pPr>
              <w:widowControl/>
              <w:jc w:val="left"/>
              <w:rPr>
                <w:rFonts w:ascii="Times New Roman" w:hAnsi="Times New Roman" w:eastAsia="仿宋_GB2312" w:cs="Times New Roman"/>
                <w:kern w:val="0"/>
                <w:sz w:val="22"/>
              </w:rPr>
            </w:pPr>
          </w:p>
        </w:tc>
        <w:tc>
          <w:tcPr>
            <w:tcW w:w="657" w:type="dxa"/>
            <w:tcBorders>
              <w:top w:val="nil"/>
              <w:left w:val="nil"/>
              <w:bottom w:val="single" w:color="auto" w:sz="4" w:space="0"/>
              <w:right w:val="single" w:color="auto" w:sz="4" w:space="0"/>
            </w:tcBorders>
            <w:shd w:val="clear" w:color="auto" w:fill="auto"/>
            <w:noWrap/>
            <w:vAlign w:val="center"/>
          </w:tcPr>
          <w:p w14:paraId="544AB908">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27ECC951">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14:paraId="6424490A">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eastAsia="zh-CN" w:bidi="ar"/>
              </w:rPr>
              <w:t>十、节能环保支出</w:t>
            </w:r>
          </w:p>
        </w:tc>
        <w:tc>
          <w:tcPr>
            <w:tcW w:w="616" w:type="dxa"/>
            <w:tcBorders>
              <w:top w:val="nil"/>
              <w:left w:val="nil"/>
              <w:bottom w:val="single" w:color="auto" w:sz="4" w:space="0"/>
              <w:right w:val="single" w:color="auto" w:sz="4" w:space="0"/>
            </w:tcBorders>
            <w:shd w:val="clear" w:color="auto" w:fill="auto"/>
            <w:noWrap/>
            <w:vAlign w:val="center"/>
          </w:tcPr>
          <w:p w14:paraId="2AA025EF">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auto" w:fill="auto"/>
            <w:noWrap/>
            <w:vAlign w:val="center"/>
          </w:tcPr>
          <w:p w14:paraId="77417020">
            <w:pPr>
              <w:jc w:val="right"/>
              <w:rPr>
                <w:rFonts w:hint="default" w:ascii="Times New Roman" w:hAnsi="Times New Roman" w:eastAsia="仿宋_GB2312" w:cs="Times New Roman"/>
                <w:color w:val="000000"/>
                <w:kern w:val="2"/>
                <w:sz w:val="22"/>
                <w:szCs w:val="22"/>
                <w:lang w:val="en-US" w:eastAsia="zh-CN" w:bidi="ar-SA"/>
              </w:rPr>
            </w:pPr>
          </w:p>
        </w:tc>
        <w:tc>
          <w:tcPr>
            <w:tcW w:w="1213" w:type="dxa"/>
            <w:tcBorders>
              <w:top w:val="nil"/>
              <w:left w:val="nil"/>
              <w:bottom w:val="single" w:color="auto" w:sz="4" w:space="0"/>
              <w:right w:val="single" w:color="auto" w:sz="4" w:space="0"/>
            </w:tcBorders>
            <w:shd w:val="clear" w:color="auto" w:fill="auto"/>
            <w:noWrap/>
            <w:vAlign w:val="center"/>
          </w:tcPr>
          <w:p w14:paraId="71B1CA3F">
            <w:pPr>
              <w:jc w:val="right"/>
              <w:rPr>
                <w:rFonts w:hint="default" w:ascii="Times New Roman" w:hAnsi="Times New Roman" w:eastAsia="仿宋_GB2312" w:cs="Times New Roman"/>
                <w:color w:val="000000"/>
                <w:kern w:val="2"/>
                <w:sz w:val="22"/>
                <w:szCs w:val="22"/>
                <w:lang w:val="en-US" w:eastAsia="zh-CN" w:bidi="ar-SA"/>
              </w:rPr>
            </w:pPr>
          </w:p>
        </w:tc>
        <w:tc>
          <w:tcPr>
            <w:tcW w:w="1515" w:type="dxa"/>
            <w:tcBorders>
              <w:top w:val="nil"/>
              <w:left w:val="nil"/>
              <w:bottom w:val="single" w:color="auto" w:sz="4" w:space="0"/>
              <w:right w:val="single" w:color="auto" w:sz="4" w:space="0"/>
            </w:tcBorders>
            <w:shd w:val="clear" w:color="auto" w:fill="auto"/>
            <w:noWrap/>
            <w:vAlign w:val="center"/>
          </w:tcPr>
          <w:p w14:paraId="77A0CED7">
            <w:pPr>
              <w:widowControl/>
              <w:jc w:val="center"/>
              <w:rPr>
                <w:rFonts w:ascii="Times New Roman" w:hAnsi="Times New Roman" w:eastAsia="仿宋_GB2312" w:cs="Times New Roman"/>
                <w:kern w:val="0"/>
                <w:sz w:val="22"/>
              </w:rPr>
            </w:pPr>
          </w:p>
        </w:tc>
        <w:tc>
          <w:tcPr>
            <w:tcW w:w="1621" w:type="dxa"/>
            <w:tcBorders>
              <w:top w:val="nil"/>
              <w:left w:val="nil"/>
              <w:bottom w:val="single" w:color="auto" w:sz="4" w:space="0"/>
              <w:right w:val="single" w:color="auto" w:sz="4" w:space="0"/>
            </w:tcBorders>
            <w:shd w:val="clear" w:color="auto" w:fill="auto"/>
            <w:noWrap/>
            <w:vAlign w:val="center"/>
          </w:tcPr>
          <w:p w14:paraId="12482DF1">
            <w:pPr>
              <w:widowControl/>
              <w:jc w:val="right"/>
              <w:rPr>
                <w:rFonts w:ascii="Times New Roman" w:hAnsi="Times New Roman" w:eastAsia="仿宋_GB2312" w:cs="Times New Roman"/>
                <w:kern w:val="0"/>
                <w:sz w:val="22"/>
              </w:rPr>
            </w:pPr>
          </w:p>
        </w:tc>
      </w:tr>
      <w:tr w14:paraId="7D40256C">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5AC31575">
            <w:pPr>
              <w:widowControl/>
              <w:jc w:val="left"/>
              <w:rPr>
                <w:rFonts w:ascii="Times New Roman" w:hAnsi="Times New Roman" w:eastAsia="仿宋_GB2312" w:cs="Times New Roman"/>
                <w:kern w:val="0"/>
                <w:sz w:val="22"/>
              </w:rPr>
            </w:pPr>
          </w:p>
        </w:tc>
        <w:tc>
          <w:tcPr>
            <w:tcW w:w="657" w:type="dxa"/>
            <w:tcBorders>
              <w:top w:val="nil"/>
              <w:left w:val="nil"/>
              <w:bottom w:val="single" w:color="auto" w:sz="4" w:space="0"/>
              <w:right w:val="single" w:color="auto" w:sz="4" w:space="0"/>
            </w:tcBorders>
            <w:shd w:val="clear" w:color="auto" w:fill="auto"/>
            <w:noWrap/>
            <w:vAlign w:val="center"/>
          </w:tcPr>
          <w:p w14:paraId="48A3381E">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61415DF1">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14:paraId="196A7ED4">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val="en-US" w:eastAsia="zh-CN" w:bidi="ar"/>
              </w:rPr>
              <w:t>十一、城乡社区支出</w:t>
            </w:r>
          </w:p>
        </w:tc>
        <w:tc>
          <w:tcPr>
            <w:tcW w:w="616" w:type="dxa"/>
            <w:tcBorders>
              <w:top w:val="nil"/>
              <w:left w:val="nil"/>
              <w:bottom w:val="single" w:color="auto" w:sz="4" w:space="0"/>
              <w:right w:val="single" w:color="auto" w:sz="4" w:space="0"/>
            </w:tcBorders>
            <w:shd w:val="clear" w:color="auto" w:fill="auto"/>
            <w:noWrap/>
            <w:vAlign w:val="center"/>
          </w:tcPr>
          <w:p w14:paraId="449E7B7B">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auto" w:fill="auto"/>
            <w:noWrap/>
            <w:vAlign w:val="center"/>
          </w:tcPr>
          <w:p w14:paraId="52986875">
            <w:pPr>
              <w:jc w:val="right"/>
              <w:rPr>
                <w:rFonts w:hint="eastAsia" w:ascii="Times New Roman" w:hAnsi="Times New Roman" w:eastAsia="仿宋_GB2312" w:cs="Times New Roman"/>
                <w:color w:val="000000"/>
                <w:kern w:val="2"/>
                <w:sz w:val="22"/>
                <w:szCs w:val="22"/>
                <w:lang w:val="en-US" w:eastAsia="zh-CN" w:bidi="ar-SA"/>
              </w:rPr>
            </w:pPr>
          </w:p>
        </w:tc>
        <w:tc>
          <w:tcPr>
            <w:tcW w:w="1213" w:type="dxa"/>
            <w:tcBorders>
              <w:top w:val="nil"/>
              <w:left w:val="nil"/>
              <w:bottom w:val="single" w:color="auto" w:sz="4" w:space="0"/>
              <w:right w:val="single" w:color="auto" w:sz="4" w:space="0"/>
            </w:tcBorders>
            <w:shd w:val="clear" w:color="auto" w:fill="auto"/>
            <w:noWrap/>
            <w:vAlign w:val="center"/>
          </w:tcPr>
          <w:p w14:paraId="5E832385">
            <w:pPr>
              <w:jc w:val="right"/>
              <w:rPr>
                <w:rFonts w:hint="eastAsia" w:ascii="Times New Roman" w:hAnsi="Times New Roman" w:eastAsia="仿宋_GB2312" w:cs="Times New Roman"/>
                <w:color w:val="000000"/>
                <w:kern w:val="2"/>
                <w:sz w:val="22"/>
                <w:szCs w:val="22"/>
                <w:lang w:val="en-US" w:eastAsia="zh-CN" w:bidi="ar-SA"/>
              </w:rPr>
            </w:pPr>
          </w:p>
        </w:tc>
        <w:tc>
          <w:tcPr>
            <w:tcW w:w="1515" w:type="dxa"/>
            <w:tcBorders>
              <w:top w:val="nil"/>
              <w:left w:val="nil"/>
              <w:bottom w:val="single" w:color="auto" w:sz="4" w:space="0"/>
              <w:right w:val="single" w:color="auto" w:sz="4" w:space="0"/>
            </w:tcBorders>
            <w:shd w:val="clear" w:color="auto" w:fill="auto"/>
            <w:noWrap/>
            <w:vAlign w:val="center"/>
          </w:tcPr>
          <w:p w14:paraId="7B956B46">
            <w:pPr>
              <w:widowControl/>
              <w:jc w:val="center"/>
              <w:rPr>
                <w:rFonts w:ascii="Times New Roman" w:hAnsi="Times New Roman" w:eastAsia="仿宋_GB2312" w:cs="Times New Roman"/>
                <w:kern w:val="0"/>
                <w:sz w:val="22"/>
              </w:rPr>
            </w:pPr>
          </w:p>
        </w:tc>
        <w:tc>
          <w:tcPr>
            <w:tcW w:w="1621" w:type="dxa"/>
            <w:tcBorders>
              <w:top w:val="nil"/>
              <w:left w:val="nil"/>
              <w:bottom w:val="single" w:color="auto" w:sz="4" w:space="0"/>
              <w:right w:val="single" w:color="auto" w:sz="4" w:space="0"/>
            </w:tcBorders>
            <w:shd w:val="clear" w:color="auto" w:fill="auto"/>
            <w:noWrap/>
            <w:vAlign w:val="center"/>
          </w:tcPr>
          <w:p w14:paraId="0EBD1A55">
            <w:pPr>
              <w:widowControl/>
              <w:jc w:val="right"/>
              <w:rPr>
                <w:rFonts w:ascii="Times New Roman" w:hAnsi="Times New Roman" w:eastAsia="仿宋_GB2312" w:cs="Times New Roman"/>
                <w:kern w:val="0"/>
                <w:sz w:val="22"/>
              </w:rPr>
            </w:pPr>
          </w:p>
        </w:tc>
      </w:tr>
      <w:tr w14:paraId="39CE197E">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396EE49D">
            <w:pPr>
              <w:widowControl/>
              <w:jc w:val="left"/>
              <w:rPr>
                <w:rFonts w:ascii="Times New Roman" w:hAnsi="Times New Roman" w:eastAsia="仿宋_GB2312" w:cs="Times New Roman"/>
                <w:kern w:val="0"/>
                <w:sz w:val="22"/>
              </w:rPr>
            </w:pPr>
          </w:p>
        </w:tc>
        <w:tc>
          <w:tcPr>
            <w:tcW w:w="657" w:type="dxa"/>
            <w:tcBorders>
              <w:top w:val="nil"/>
              <w:left w:val="nil"/>
              <w:bottom w:val="single" w:color="auto" w:sz="4" w:space="0"/>
              <w:right w:val="single" w:color="auto" w:sz="4" w:space="0"/>
            </w:tcBorders>
            <w:shd w:val="clear" w:color="auto" w:fill="auto"/>
            <w:noWrap/>
            <w:vAlign w:val="center"/>
          </w:tcPr>
          <w:p w14:paraId="5F4D99A9">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788770B7">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14:paraId="33B0B470">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eastAsia="zh-CN" w:bidi="ar"/>
              </w:rPr>
              <w:t>十二、农林水支出</w:t>
            </w:r>
          </w:p>
        </w:tc>
        <w:tc>
          <w:tcPr>
            <w:tcW w:w="616" w:type="dxa"/>
            <w:tcBorders>
              <w:top w:val="nil"/>
              <w:left w:val="nil"/>
              <w:bottom w:val="single" w:color="auto" w:sz="4" w:space="0"/>
              <w:right w:val="single" w:color="auto" w:sz="4" w:space="0"/>
            </w:tcBorders>
            <w:shd w:val="clear" w:color="auto" w:fill="auto"/>
            <w:noWrap/>
            <w:vAlign w:val="center"/>
          </w:tcPr>
          <w:p w14:paraId="77AF50DE">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auto" w:fill="auto"/>
            <w:noWrap/>
            <w:vAlign w:val="center"/>
          </w:tcPr>
          <w:p w14:paraId="51B28355">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50.31</w:t>
            </w:r>
          </w:p>
        </w:tc>
        <w:tc>
          <w:tcPr>
            <w:tcW w:w="1213" w:type="dxa"/>
            <w:tcBorders>
              <w:top w:val="nil"/>
              <w:left w:val="nil"/>
              <w:bottom w:val="single" w:color="auto" w:sz="4" w:space="0"/>
              <w:right w:val="single" w:color="auto" w:sz="4" w:space="0"/>
            </w:tcBorders>
            <w:shd w:val="clear" w:color="auto" w:fill="auto"/>
            <w:noWrap/>
            <w:vAlign w:val="center"/>
          </w:tcPr>
          <w:p w14:paraId="007F748D">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50.31</w:t>
            </w:r>
          </w:p>
        </w:tc>
        <w:tc>
          <w:tcPr>
            <w:tcW w:w="1515" w:type="dxa"/>
            <w:tcBorders>
              <w:top w:val="nil"/>
              <w:left w:val="nil"/>
              <w:bottom w:val="single" w:color="auto" w:sz="4" w:space="0"/>
              <w:right w:val="single" w:color="auto" w:sz="4" w:space="0"/>
            </w:tcBorders>
            <w:shd w:val="clear" w:color="auto" w:fill="auto"/>
            <w:noWrap/>
            <w:vAlign w:val="center"/>
          </w:tcPr>
          <w:p w14:paraId="019E28E4">
            <w:pPr>
              <w:widowControl/>
              <w:jc w:val="center"/>
              <w:rPr>
                <w:rFonts w:ascii="Times New Roman" w:hAnsi="Times New Roman" w:eastAsia="仿宋_GB2312" w:cs="Times New Roman"/>
                <w:kern w:val="0"/>
                <w:sz w:val="22"/>
              </w:rPr>
            </w:pPr>
          </w:p>
        </w:tc>
        <w:tc>
          <w:tcPr>
            <w:tcW w:w="1621" w:type="dxa"/>
            <w:tcBorders>
              <w:top w:val="nil"/>
              <w:left w:val="nil"/>
              <w:bottom w:val="single" w:color="auto" w:sz="4" w:space="0"/>
              <w:right w:val="single" w:color="auto" w:sz="4" w:space="0"/>
            </w:tcBorders>
            <w:shd w:val="clear" w:color="auto" w:fill="auto"/>
            <w:noWrap/>
            <w:vAlign w:val="center"/>
          </w:tcPr>
          <w:p w14:paraId="14B649E0">
            <w:pPr>
              <w:widowControl/>
              <w:jc w:val="right"/>
              <w:rPr>
                <w:rFonts w:ascii="Times New Roman" w:hAnsi="Times New Roman" w:eastAsia="仿宋_GB2312" w:cs="Times New Roman"/>
                <w:kern w:val="0"/>
                <w:sz w:val="22"/>
              </w:rPr>
            </w:pPr>
          </w:p>
        </w:tc>
      </w:tr>
      <w:tr w14:paraId="69E8BCEF">
        <w:tblPrEx>
          <w:tblCellMar>
            <w:top w:w="0" w:type="dxa"/>
            <w:left w:w="108" w:type="dxa"/>
            <w:bottom w:w="0" w:type="dxa"/>
            <w:right w:w="108" w:type="dxa"/>
          </w:tblCellMar>
        </w:tblPrEx>
        <w:trPr>
          <w:trHeight w:val="42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6B6402B4">
            <w:pPr>
              <w:widowControl/>
              <w:jc w:val="left"/>
              <w:rPr>
                <w:rFonts w:ascii="Times New Roman" w:hAnsi="Times New Roman" w:eastAsia="仿宋_GB2312" w:cs="Times New Roman"/>
                <w:kern w:val="0"/>
                <w:sz w:val="22"/>
              </w:rPr>
            </w:pPr>
          </w:p>
        </w:tc>
        <w:tc>
          <w:tcPr>
            <w:tcW w:w="657" w:type="dxa"/>
            <w:tcBorders>
              <w:top w:val="nil"/>
              <w:left w:val="nil"/>
              <w:bottom w:val="single" w:color="auto" w:sz="4" w:space="0"/>
              <w:right w:val="single" w:color="auto" w:sz="4" w:space="0"/>
            </w:tcBorders>
            <w:shd w:val="clear" w:color="auto" w:fill="auto"/>
            <w:noWrap/>
            <w:vAlign w:val="center"/>
          </w:tcPr>
          <w:p w14:paraId="60225304">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625ED170">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14:paraId="0A31DFFE">
            <w:pPr>
              <w:widowControl/>
              <w:numPr>
                <w:ilvl w:val="0"/>
                <w:numId w:val="0"/>
              </w:numPr>
              <w:jc w:val="left"/>
              <w:textAlignment w:val="center"/>
              <w:rPr>
                <w:rFonts w:hint="eastAsia" w:asciiTheme="minorHAnsi" w:hAnsiTheme="minorHAnsi" w:eastAsiaTheme="minorEastAsia" w:cstheme="minorBidi"/>
                <w:kern w:val="2"/>
                <w:sz w:val="18"/>
                <w:szCs w:val="18"/>
                <w:lang w:val="en-US" w:eastAsia="zh-CN" w:bidi="ar-SA"/>
              </w:rPr>
            </w:pPr>
            <w:r>
              <w:rPr>
                <w:rFonts w:hint="eastAsia" w:ascii="Times New Roman" w:hAnsi="Times New Roman" w:eastAsia="仿宋_GB2312" w:cs="Times New Roman"/>
                <w:color w:val="000000"/>
                <w:kern w:val="0"/>
                <w:sz w:val="22"/>
                <w:lang w:eastAsia="zh-CN" w:bidi="ar"/>
              </w:rPr>
              <w:t>十三、交通运输支出</w:t>
            </w:r>
          </w:p>
        </w:tc>
        <w:tc>
          <w:tcPr>
            <w:tcW w:w="616" w:type="dxa"/>
            <w:tcBorders>
              <w:top w:val="nil"/>
              <w:left w:val="nil"/>
              <w:bottom w:val="single" w:color="auto" w:sz="4" w:space="0"/>
              <w:right w:val="single" w:color="auto" w:sz="4" w:space="0"/>
            </w:tcBorders>
            <w:shd w:val="clear" w:color="auto" w:fill="auto"/>
            <w:noWrap/>
            <w:vAlign w:val="center"/>
          </w:tcPr>
          <w:p w14:paraId="282A5409">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auto" w:fill="auto"/>
            <w:noWrap/>
            <w:vAlign w:val="center"/>
          </w:tcPr>
          <w:p w14:paraId="5541BA13">
            <w:pPr>
              <w:jc w:val="right"/>
              <w:rPr>
                <w:rFonts w:hint="eastAsia" w:ascii="Times New Roman" w:hAnsi="Times New Roman" w:eastAsia="仿宋_GB2312" w:cs="Times New Roman"/>
                <w:color w:val="000000"/>
                <w:kern w:val="2"/>
                <w:sz w:val="22"/>
                <w:szCs w:val="22"/>
                <w:lang w:val="en-US" w:eastAsia="zh-CN" w:bidi="ar-SA"/>
              </w:rPr>
            </w:pPr>
          </w:p>
        </w:tc>
        <w:tc>
          <w:tcPr>
            <w:tcW w:w="1213" w:type="dxa"/>
            <w:tcBorders>
              <w:top w:val="nil"/>
              <w:left w:val="nil"/>
              <w:bottom w:val="single" w:color="auto" w:sz="4" w:space="0"/>
              <w:right w:val="single" w:color="auto" w:sz="4" w:space="0"/>
            </w:tcBorders>
            <w:shd w:val="clear" w:color="auto" w:fill="auto"/>
            <w:noWrap/>
            <w:vAlign w:val="center"/>
          </w:tcPr>
          <w:p w14:paraId="462B747A">
            <w:pPr>
              <w:jc w:val="right"/>
              <w:rPr>
                <w:rFonts w:hint="eastAsia" w:ascii="Times New Roman" w:hAnsi="Times New Roman" w:eastAsia="仿宋_GB2312" w:cs="Times New Roman"/>
                <w:color w:val="000000"/>
                <w:kern w:val="2"/>
                <w:sz w:val="22"/>
                <w:szCs w:val="22"/>
                <w:lang w:val="en-US" w:eastAsia="zh-CN" w:bidi="ar-SA"/>
              </w:rPr>
            </w:pPr>
          </w:p>
        </w:tc>
        <w:tc>
          <w:tcPr>
            <w:tcW w:w="1515" w:type="dxa"/>
            <w:tcBorders>
              <w:top w:val="nil"/>
              <w:left w:val="nil"/>
              <w:bottom w:val="single" w:color="auto" w:sz="4" w:space="0"/>
              <w:right w:val="single" w:color="auto" w:sz="4" w:space="0"/>
            </w:tcBorders>
            <w:shd w:val="clear" w:color="auto" w:fill="auto"/>
            <w:noWrap/>
            <w:vAlign w:val="center"/>
          </w:tcPr>
          <w:p w14:paraId="6CAA90F7">
            <w:pPr>
              <w:widowControl/>
              <w:jc w:val="center"/>
              <w:rPr>
                <w:rFonts w:ascii="Times New Roman" w:hAnsi="Times New Roman" w:eastAsia="仿宋_GB2312" w:cs="Times New Roman"/>
                <w:kern w:val="0"/>
                <w:sz w:val="22"/>
              </w:rPr>
            </w:pPr>
          </w:p>
        </w:tc>
        <w:tc>
          <w:tcPr>
            <w:tcW w:w="1621" w:type="dxa"/>
            <w:tcBorders>
              <w:top w:val="nil"/>
              <w:left w:val="nil"/>
              <w:bottom w:val="single" w:color="auto" w:sz="4" w:space="0"/>
              <w:right w:val="single" w:color="auto" w:sz="4" w:space="0"/>
            </w:tcBorders>
            <w:shd w:val="clear" w:color="auto" w:fill="auto"/>
            <w:noWrap/>
            <w:vAlign w:val="center"/>
          </w:tcPr>
          <w:p w14:paraId="17960DF6">
            <w:pPr>
              <w:widowControl/>
              <w:jc w:val="right"/>
              <w:rPr>
                <w:rFonts w:ascii="Times New Roman" w:hAnsi="Times New Roman" w:eastAsia="仿宋_GB2312" w:cs="Times New Roman"/>
                <w:kern w:val="0"/>
                <w:sz w:val="22"/>
              </w:rPr>
            </w:pPr>
          </w:p>
        </w:tc>
      </w:tr>
      <w:tr w14:paraId="14E63589">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3575F8F0">
            <w:pPr>
              <w:widowControl/>
              <w:jc w:val="left"/>
              <w:rPr>
                <w:rFonts w:ascii="Times New Roman" w:hAnsi="Times New Roman" w:eastAsia="仿宋_GB2312" w:cs="Times New Roman"/>
                <w:kern w:val="0"/>
                <w:sz w:val="22"/>
              </w:rPr>
            </w:pPr>
          </w:p>
        </w:tc>
        <w:tc>
          <w:tcPr>
            <w:tcW w:w="657" w:type="dxa"/>
            <w:tcBorders>
              <w:top w:val="nil"/>
              <w:left w:val="nil"/>
              <w:bottom w:val="single" w:color="auto" w:sz="4" w:space="0"/>
              <w:right w:val="single" w:color="auto" w:sz="4" w:space="0"/>
            </w:tcBorders>
            <w:shd w:val="clear" w:color="auto" w:fill="auto"/>
            <w:noWrap/>
            <w:vAlign w:val="center"/>
          </w:tcPr>
          <w:p w14:paraId="636DDD1E">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542ACAE0">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14:paraId="03B86DF6">
            <w:pPr>
              <w:widowControl/>
              <w:numPr>
                <w:ilvl w:val="0"/>
                <w:numId w:val="0"/>
              </w:numPr>
              <w:ind w:leftChars="0"/>
              <w:jc w:val="left"/>
              <w:textAlignment w:val="center"/>
              <w:rPr>
                <w:rFonts w:hint="eastAsia" w:asciiTheme="minorHAnsi" w:hAnsiTheme="minorHAnsi" w:eastAsiaTheme="minorEastAsia" w:cstheme="minorBidi"/>
                <w:kern w:val="2"/>
                <w:sz w:val="18"/>
                <w:szCs w:val="18"/>
                <w:lang w:val="en-US" w:eastAsia="zh-CN" w:bidi="ar-SA"/>
              </w:rPr>
            </w:pPr>
            <w:r>
              <w:rPr>
                <w:rFonts w:hint="eastAsia" w:ascii="Times New Roman" w:hAnsi="Times New Roman" w:eastAsia="仿宋_GB2312" w:cs="Times New Roman"/>
                <w:color w:val="000000"/>
                <w:kern w:val="0"/>
                <w:sz w:val="22"/>
                <w:lang w:eastAsia="zh-CN" w:bidi="ar"/>
              </w:rPr>
              <w:t>十四、资源勘探工业信息等支出</w:t>
            </w:r>
          </w:p>
        </w:tc>
        <w:tc>
          <w:tcPr>
            <w:tcW w:w="616" w:type="dxa"/>
            <w:tcBorders>
              <w:top w:val="nil"/>
              <w:left w:val="nil"/>
              <w:bottom w:val="single" w:color="auto" w:sz="4" w:space="0"/>
              <w:right w:val="single" w:color="auto" w:sz="4" w:space="0"/>
            </w:tcBorders>
            <w:shd w:val="clear" w:color="auto" w:fill="auto"/>
            <w:noWrap/>
            <w:vAlign w:val="center"/>
          </w:tcPr>
          <w:p w14:paraId="095EEB18">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auto" w:fill="auto"/>
            <w:noWrap/>
            <w:vAlign w:val="center"/>
          </w:tcPr>
          <w:p w14:paraId="2CB07AD3">
            <w:pPr>
              <w:jc w:val="right"/>
              <w:rPr>
                <w:rFonts w:hint="eastAsia" w:ascii="Times New Roman" w:hAnsi="Times New Roman" w:eastAsia="仿宋_GB2312" w:cs="Times New Roman"/>
                <w:color w:val="000000"/>
                <w:kern w:val="2"/>
                <w:sz w:val="22"/>
                <w:szCs w:val="22"/>
                <w:lang w:val="en-US" w:eastAsia="zh-CN" w:bidi="ar-SA"/>
              </w:rPr>
            </w:pPr>
          </w:p>
        </w:tc>
        <w:tc>
          <w:tcPr>
            <w:tcW w:w="1213" w:type="dxa"/>
            <w:tcBorders>
              <w:top w:val="nil"/>
              <w:left w:val="nil"/>
              <w:bottom w:val="single" w:color="auto" w:sz="4" w:space="0"/>
              <w:right w:val="single" w:color="auto" w:sz="4" w:space="0"/>
            </w:tcBorders>
            <w:shd w:val="clear" w:color="auto" w:fill="auto"/>
            <w:noWrap/>
            <w:vAlign w:val="center"/>
          </w:tcPr>
          <w:p w14:paraId="2F20E080">
            <w:pPr>
              <w:jc w:val="right"/>
              <w:rPr>
                <w:rFonts w:hint="eastAsia" w:ascii="Times New Roman" w:hAnsi="Times New Roman" w:eastAsia="仿宋_GB2312" w:cs="Times New Roman"/>
                <w:color w:val="000000"/>
                <w:kern w:val="2"/>
                <w:sz w:val="22"/>
                <w:szCs w:val="22"/>
                <w:lang w:val="en-US" w:eastAsia="zh-CN" w:bidi="ar-SA"/>
              </w:rPr>
            </w:pPr>
          </w:p>
        </w:tc>
        <w:tc>
          <w:tcPr>
            <w:tcW w:w="1515" w:type="dxa"/>
            <w:tcBorders>
              <w:top w:val="nil"/>
              <w:left w:val="nil"/>
              <w:bottom w:val="single" w:color="auto" w:sz="4" w:space="0"/>
              <w:right w:val="single" w:color="auto" w:sz="4" w:space="0"/>
            </w:tcBorders>
            <w:shd w:val="clear" w:color="auto" w:fill="auto"/>
            <w:noWrap/>
            <w:vAlign w:val="center"/>
          </w:tcPr>
          <w:p w14:paraId="2F3C06F5">
            <w:pPr>
              <w:widowControl/>
              <w:jc w:val="center"/>
              <w:rPr>
                <w:rFonts w:ascii="Times New Roman" w:hAnsi="Times New Roman" w:eastAsia="仿宋_GB2312" w:cs="Times New Roman"/>
                <w:kern w:val="0"/>
                <w:sz w:val="22"/>
              </w:rPr>
            </w:pPr>
          </w:p>
        </w:tc>
        <w:tc>
          <w:tcPr>
            <w:tcW w:w="1621" w:type="dxa"/>
            <w:tcBorders>
              <w:top w:val="nil"/>
              <w:left w:val="nil"/>
              <w:bottom w:val="single" w:color="auto" w:sz="4" w:space="0"/>
              <w:right w:val="single" w:color="auto" w:sz="4" w:space="0"/>
            </w:tcBorders>
            <w:shd w:val="clear" w:color="auto" w:fill="auto"/>
            <w:noWrap/>
            <w:vAlign w:val="center"/>
          </w:tcPr>
          <w:p w14:paraId="77FF27C3">
            <w:pPr>
              <w:widowControl/>
              <w:jc w:val="right"/>
              <w:rPr>
                <w:rFonts w:ascii="Times New Roman" w:hAnsi="Times New Roman" w:eastAsia="仿宋_GB2312" w:cs="Times New Roman"/>
                <w:kern w:val="0"/>
                <w:sz w:val="22"/>
              </w:rPr>
            </w:pPr>
          </w:p>
        </w:tc>
      </w:tr>
      <w:tr w14:paraId="03C91D5E">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1AF3D8B2">
            <w:pPr>
              <w:widowControl/>
              <w:jc w:val="left"/>
              <w:rPr>
                <w:rFonts w:ascii="Times New Roman" w:hAnsi="Times New Roman" w:eastAsia="仿宋_GB2312" w:cs="Times New Roman"/>
                <w:kern w:val="0"/>
                <w:sz w:val="22"/>
              </w:rPr>
            </w:pPr>
          </w:p>
        </w:tc>
        <w:tc>
          <w:tcPr>
            <w:tcW w:w="657" w:type="dxa"/>
            <w:tcBorders>
              <w:top w:val="nil"/>
              <w:left w:val="nil"/>
              <w:bottom w:val="single" w:color="auto" w:sz="4" w:space="0"/>
              <w:right w:val="single" w:color="auto" w:sz="4" w:space="0"/>
            </w:tcBorders>
            <w:shd w:val="clear" w:color="auto" w:fill="auto"/>
            <w:noWrap/>
            <w:vAlign w:val="center"/>
          </w:tcPr>
          <w:p w14:paraId="01E5E6FE">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325AE124">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14:paraId="0F3EF566">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eastAsia="zh-CN" w:bidi="ar"/>
              </w:rPr>
              <w:t>十五、商业服务业等支出</w:t>
            </w:r>
          </w:p>
        </w:tc>
        <w:tc>
          <w:tcPr>
            <w:tcW w:w="616" w:type="dxa"/>
            <w:tcBorders>
              <w:top w:val="nil"/>
              <w:left w:val="nil"/>
              <w:bottom w:val="single" w:color="auto" w:sz="4" w:space="0"/>
              <w:right w:val="single" w:color="auto" w:sz="4" w:space="0"/>
            </w:tcBorders>
            <w:shd w:val="clear" w:color="auto" w:fill="auto"/>
            <w:noWrap/>
            <w:vAlign w:val="center"/>
          </w:tcPr>
          <w:p w14:paraId="57186924">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auto" w:fill="auto"/>
            <w:noWrap/>
            <w:vAlign w:val="center"/>
          </w:tcPr>
          <w:p w14:paraId="0413B9A4">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174.58</w:t>
            </w:r>
          </w:p>
        </w:tc>
        <w:tc>
          <w:tcPr>
            <w:tcW w:w="1213" w:type="dxa"/>
            <w:tcBorders>
              <w:top w:val="nil"/>
              <w:left w:val="nil"/>
              <w:bottom w:val="single" w:color="auto" w:sz="4" w:space="0"/>
              <w:right w:val="single" w:color="auto" w:sz="4" w:space="0"/>
            </w:tcBorders>
            <w:shd w:val="clear" w:color="auto" w:fill="auto"/>
            <w:noWrap/>
            <w:vAlign w:val="center"/>
          </w:tcPr>
          <w:p w14:paraId="3335A8D7">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174.58</w:t>
            </w:r>
          </w:p>
        </w:tc>
        <w:tc>
          <w:tcPr>
            <w:tcW w:w="1515" w:type="dxa"/>
            <w:tcBorders>
              <w:top w:val="nil"/>
              <w:left w:val="nil"/>
              <w:bottom w:val="single" w:color="auto" w:sz="4" w:space="0"/>
              <w:right w:val="single" w:color="auto" w:sz="4" w:space="0"/>
            </w:tcBorders>
            <w:shd w:val="clear" w:color="auto" w:fill="auto"/>
            <w:noWrap/>
            <w:vAlign w:val="center"/>
          </w:tcPr>
          <w:p w14:paraId="4B8C901C">
            <w:pPr>
              <w:widowControl/>
              <w:jc w:val="center"/>
              <w:rPr>
                <w:rFonts w:ascii="Times New Roman" w:hAnsi="Times New Roman" w:eastAsia="仿宋_GB2312" w:cs="Times New Roman"/>
                <w:kern w:val="0"/>
                <w:sz w:val="22"/>
              </w:rPr>
            </w:pPr>
          </w:p>
        </w:tc>
        <w:tc>
          <w:tcPr>
            <w:tcW w:w="1621" w:type="dxa"/>
            <w:tcBorders>
              <w:top w:val="nil"/>
              <w:left w:val="nil"/>
              <w:bottom w:val="single" w:color="auto" w:sz="4" w:space="0"/>
              <w:right w:val="single" w:color="auto" w:sz="4" w:space="0"/>
            </w:tcBorders>
            <w:shd w:val="clear" w:color="auto" w:fill="auto"/>
            <w:noWrap/>
            <w:vAlign w:val="center"/>
          </w:tcPr>
          <w:p w14:paraId="0E89E31B">
            <w:pPr>
              <w:widowControl/>
              <w:jc w:val="right"/>
              <w:rPr>
                <w:rFonts w:ascii="Times New Roman" w:hAnsi="Times New Roman" w:eastAsia="仿宋_GB2312" w:cs="Times New Roman"/>
                <w:kern w:val="0"/>
                <w:sz w:val="22"/>
              </w:rPr>
            </w:pPr>
          </w:p>
        </w:tc>
      </w:tr>
      <w:tr w14:paraId="725858B0">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5E358904">
            <w:pPr>
              <w:widowControl/>
              <w:jc w:val="left"/>
              <w:rPr>
                <w:rFonts w:ascii="Times New Roman" w:hAnsi="Times New Roman" w:eastAsia="仿宋_GB2312" w:cs="Times New Roman"/>
                <w:kern w:val="0"/>
                <w:sz w:val="22"/>
              </w:rPr>
            </w:pPr>
          </w:p>
        </w:tc>
        <w:tc>
          <w:tcPr>
            <w:tcW w:w="657" w:type="dxa"/>
            <w:tcBorders>
              <w:top w:val="nil"/>
              <w:left w:val="nil"/>
              <w:bottom w:val="single" w:color="auto" w:sz="4" w:space="0"/>
              <w:right w:val="single" w:color="auto" w:sz="4" w:space="0"/>
            </w:tcBorders>
            <w:shd w:val="clear" w:color="auto" w:fill="auto"/>
            <w:noWrap/>
            <w:vAlign w:val="center"/>
          </w:tcPr>
          <w:p w14:paraId="07158E17">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32C34432">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14:paraId="6FCF23FB">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eastAsia="zh-CN" w:bidi="ar"/>
              </w:rPr>
              <w:t>十六、金融支出</w:t>
            </w:r>
          </w:p>
        </w:tc>
        <w:tc>
          <w:tcPr>
            <w:tcW w:w="616" w:type="dxa"/>
            <w:tcBorders>
              <w:top w:val="nil"/>
              <w:left w:val="nil"/>
              <w:bottom w:val="single" w:color="auto" w:sz="4" w:space="0"/>
              <w:right w:val="single" w:color="auto" w:sz="4" w:space="0"/>
            </w:tcBorders>
            <w:shd w:val="clear" w:color="auto" w:fill="auto"/>
            <w:noWrap/>
            <w:vAlign w:val="center"/>
          </w:tcPr>
          <w:p w14:paraId="02B9ED06">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auto" w:fill="auto"/>
            <w:noWrap/>
            <w:vAlign w:val="center"/>
          </w:tcPr>
          <w:p w14:paraId="1DC18967">
            <w:pPr>
              <w:jc w:val="right"/>
              <w:rPr>
                <w:rFonts w:hint="eastAsia" w:ascii="Times New Roman" w:hAnsi="Times New Roman" w:eastAsia="仿宋_GB2312" w:cs="Times New Roman"/>
                <w:color w:val="000000"/>
                <w:kern w:val="2"/>
                <w:sz w:val="22"/>
                <w:szCs w:val="22"/>
                <w:lang w:val="en-US" w:eastAsia="zh-CN" w:bidi="ar-SA"/>
              </w:rPr>
            </w:pPr>
          </w:p>
        </w:tc>
        <w:tc>
          <w:tcPr>
            <w:tcW w:w="1213" w:type="dxa"/>
            <w:tcBorders>
              <w:top w:val="nil"/>
              <w:left w:val="nil"/>
              <w:bottom w:val="single" w:color="auto" w:sz="4" w:space="0"/>
              <w:right w:val="single" w:color="auto" w:sz="4" w:space="0"/>
            </w:tcBorders>
            <w:shd w:val="clear" w:color="auto" w:fill="auto"/>
            <w:noWrap/>
            <w:vAlign w:val="center"/>
          </w:tcPr>
          <w:p w14:paraId="747951FB">
            <w:pPr>
              <w:jc w:val="right"/>
              <w:rPr>
                <w:rFonts w:hint="eastAsia" w:ascii="Times New Roman" w:hAnsi="Times New Roman" w:eastAsia="仿宋_GB2312" w:cs="Times New Roman"/>
                <w:color w:val="000000"/>
                <w:kern w:val="2"/>
                <w:sz w:val="22"/>
                <w:szCs w:val="22"/>
                <w:lang w:val="en-US" w:eastAsia="zh-CN" w:bidi="ar-SA"/>
              </w:rPr>
            </w:pPr>
          </w:p>
        </w:tc>
        <w:tc>
          <w:tcPr>
            <w:tcW w:w="1515" w:type="dxa"/>
            <w:tcBorders>
              <w:top w:val="nil"/>
              <w:left w:val="nil"/>
              <w:bottom w:val="single" w:color="auto" w:sz="4" w:space="0"/>
              <w:right w:val="single" w:color="auto" w:sz="4" w:space="0"/>
            </w:tcBorders>
            <w:shd w:val="clear" w:color="auto" w:fill="auto"/>
            <w:noWrap/>
            <w:vAlign w:val="center"/>
          </w:tcPr>
          <w:p w14:paraId="104472E5">
            <w:pPr>
              <w:widowControl/>
              <w:jc w:val="center"/>
              <w:rPr>
                <w:rFonts w:ascii="Times New Roman" w:hAnsi="Times New Roman" w:eastAsia="仿宋_GB2312" w:cs="Times New Roman"/>
                <w:kern w:val="0"/>
                <w:sz w:val="22"/>
              </w:rPr>
            </w:pPr>
          </w:p>
        </w:tc>
        <w:tc>
          <w:tcPr>
            <w:tcW w:w="1621" w:type="dxa"/>
            <w:tcBorders>
              <w:top w:val="nil"/>
              <w:left w:val="nil"/>
              <w:bottom w:val="single" w:color="auto" w:sz="4" w:space="0"/>
              <w:right w:val="single" w:color="auto" w:sz="4" w:space="0"/>
            </w:tcBorders>
            <w:shd w:val="clear" w:color="auto" w:fill="auto"/>
            <w:noWrap/>
            <w:vAlign w:val="center"/>
          </w:tcPr>
          <w:p w14:paraId="544B8D3B">
            <w:pPr>
              <w:widowControl/>
              <w:jc w:val="right"/>
              <w:rPr>
                <w:rFonts w:ascii="Times New Roman" w:hAnsi="Times New Roman" w:eastAsia="仿宋_GB2312" w:cs="Times New Roman"/>
                <w:kern w:val="0"/>
                <w:sz w:val="22"/>
              </w:rPr>
            </w:pPr>
          </w:p>
        </w:tc>
      </w:tr>
      <w:tr w14:paraId="4F21924B">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4D351F61">
            <w:pPr>
              <w:widowControl/>
              <w:jc w:val="left"/>
              <w:rPr>
                <w:rFonts w:ascii="Times New Roman" w:hAnsi="Times New Roman" w:eastAsia="仿宋_GB2312" w:cs="Times New Roman"/>
                <w:kern w:val="0"/>
                <w:sz w:val="22"/>
              </w:rPr>
            </w:pPr>
          </w:p>
        </w:tc>
        <w:tc>
          <w:tcPr>
            <w:tcW w:w="657" w:type="dxa"/>
            <w:tcBorders>
              <w:top w:val="nil"/>
              <w:left w:val="nil"/>
              <w:bottom w:val="single" w:color="auto" w:sz="4" w:space="0"/>
              <w:right w:val="single" w:color="auto" w:sz="4" w:space="0"/>
            </w:tcBorders>
            <w:shd w:val="clear" w:color="auto" w:fill="auto"/>
            <w:noWrap/>
            <w:vAlign w:val="center"/>
          </w:tcPr>
          <w:p w14:paraId="2405A273">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0DE8A357">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14:paraId="170DCEB1">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eastAsia="zh-CN" w:bidi="ar"/>
              </w:rPr>
              <w:t>十七、援助其他地区支出</w:t>
            </w:r>
          </w:p>
        </w:tc>
        <w:tc>
          <w:tcPr>
            <w:tcW w:w="616" w:type="dxa"/>
            <w:tcBorders>
              <w:top w:val="nil"/>
              <w:left w:val="nil"/>
              <w:bottom w:val="single" w:color="auto" w:sz="4" w:space="0"/>
              <w:right w:val="single" w:color="auto" w:sz="4" w:space="0"/>
            </w:tcBorders>
            <w:shd w:val="clear" w:color="auto" w:fill="auto"/>
            <w:noWrap/>
            <w:vAlign w:val="center"/>
          </w:tcPr>
          <w:p w14:paraId="3E3449C3">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auto" w:fill="auto"/>
            <w:noWrap/>
            <w:vAlign w:val="center"/>
          </w:tcPr>
          <w:p w14:paraId="1F5359FB">
            <w:pPr>
              <w:jc w:val="right"/>
              <w:rPr>
                <w:rFonts w:hint="eastAsia" w:ascii="Times New Roman" w:hAnsi="Times New Roman" w:eastAsia="仿宋_GB2312" w:cs="Times New Roman"/>
                <w:color w:val="000000"/>
                <w:kern w:val="2"/>
                <w:sz w:val="22"/>
                <w:szCs w:val="22"/>
                <w:lang w:val="en-US" w:eastAsia="zh-CN" w:bidi="ar-SA"/>
              </w:rPr>
            </w:pPr>
          </w:p>
        </w:tc>
        <w:tc>
          <w:tcPr>
            <w:tcW w:w="1213" w:type="dxa"/>
            <w:tcBorders>
              <w:top w:val="nil"/>
              <w:left w:val="nil"/>
              <w:bottom w:val="single" w:color="auto" w:sz="4" w:space="0"/>
              <w:right w:val="single" w:color="auto" w:sz="4" w:space="0"/>
            </w:tcBorders>
            <w:shd w:val="clear" w:color="auto" w:fill="auto"/>
            <w:noWrap/>
            <w:vAlign w:val="center"/>
          </w:tcPr>
          <w:p w14:paraId="434F9C17">
            <w:pPr>
              <w:jc w:val="right"/>
              <w:rPr>
                <w:rFonts w:hint="eastAsia" w:ascii="Times New Roman" w:hAnsi="Times New Roman" w:eastAsia="仿宋_GB2312" w:cs="Times New Roman"/>
                <w:color w:val="000000"/>
                <w:kern w:val="2"/>
                <w:sz w:val="22"/>
                <w:szCs w:val="22"/>
                <w:lang w:val="en-US" w:eastAsia="zh-CN" w:bidi="ar-SA"/>
              </w:rPr>
            </w:pPr>
          </w:p>
        </w:tc>
        <w:tc>
          <w:tcPr>
            <w:tcW w:w="1515" w:type="dxa"/>
            <w:tcBorders>
              <w:top w:val="nil"/>
              <w:left w:val="nil"/>
              <w:bottom w:val="single" w:color="auto" w:sz="4" w:space="0"/>
              <w:right w:val="single" w:color="auto" w:sz="4" w:space="0"/>
            </w:tcBorders>
            <w:shd w:val="clear" w:color="auto" w:fill="auto"/>
            <w:noWrap/>
            <w:vAlign w:val="center"/>
          </w:tcPr>
          <w:p w14:paraId="47093EBB">
            <w:pPr>
              <w:widowControl/>
              <w:jc w:val="center"/>
              <w:rPr>
                <w:rFonts w:ascii="Times New Roman" w:hAnsi="Times New Roman" w:eastAsia="仿宋_GB2312" w:cs="Times New Roman"/>
                <w:kern w:val="0"/>
                <w:sz w:val="22"/>
              </w:rPr>
            </w:pPr>
          </w:p>
        </w:tc>
        <w:tc>
          <w:tcPr>
            <w:tcW w:w="1621" w:type="dxa"/>
            <w:tcBorders>
              <w:top w:val="nil"/>
              <w:left w:val="nil"/>
              <w:bottom w:val="single" w:color="auto" w:sz="4" w:space="0"/>
              <w:right w:val="single" w:color="auto" w:sz="4" w:space="0"/>
            </w:tcBorders>
            <w:shd w:val="clear" w:color="auto" w:fill="auto"/>
            <w:noWrap/>
            <w:vAlign w:val="center"/>
          </w:tcPr>
          <w:p w14:paraId="452395D9">
            <w:pPr>
              <w:widowControl/>
              <w:jc w:val="right"/>
              <w:rPr>
                <w:rFonts w:ascii="Times New Roman" w:hAnsi="Times New Roman" w:eastAsia="仿宋_GB2312" w:cs="Times New Roman"/>
                <w:kern w:val="0"/>
                <w:sz w:val="22"/>
              </w:rPr>
            </w:pPr>
          </w:p>
        </w:tc>
      </w:tr>
      <w:tr w14:paraId="7E17AD03">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267ED195">
            <w:pPr>
              <w:widowControl/>
              <w:jc w:val="left"/>
              <w:rPr>
                <w:rFonts w:ascii="Times New Roman" w:hAnsi="Times New Roman" w:eastAsia="仿宋_GB2312" w:cs="Times New Roman"/>
                <w:kern w:val="0"/>
                <w:sz w:val="22"/>
              </w:rPr>
            </w:pPr>
          </w:p>
        </w:tc>
        <w:tc>
          <w:tcPr>
            <w:tcW w:w="657" w:type="dxa"/>
            <w:tcBorders>
              <w:top w:val="nil"/>
              <w:left w:val="nil"/>
              <w:bottom w:val="single" w:color="auto" w:sz="4" w:space="0"/>
              <w:right w:val="single" w:color="auto" w:sz="4" w:space="0"/>
            </w:tcBorders>
            <w:shd w:val="clear" w:color="auto" w:fill="auto"/>
            <w:noWrap/>
            <w:vAlign w:val="center"/>
          </w:tcPr>
          <w:p w14:paraId="24E05A4B">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2A0CAC6C">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14:paraId="5FA8921C">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eastAsia="zh-CN" w:bidi="ar"/>
              </w:rPr>
              <w:t>十八、自然资源海洋气象等支出</w:t>
            </w:r>
          </w:p>
        </w:tc>
        <w:tc>
          <w:tcPr>
            <w:tcW w:w="616" w:type="dxa"/>
            <w:tcBorders>
              <w:top w:val="nil"/>
              <w:left w:val="nil"/>
              <w:bottom w:val="single" w:color="auto" w:sz="4" w:space="0"/>
              <w:right w:val="single" w:color="auto" w:sz="4" w:space="0"/>
            </w:tcBorders>
            <w:shd w:val="clear" w:color="auto" w:fill="auto"/>
            <w:noWrap/>
            <w:vAlign w:val="center"/>
          </w:tcPr>
          <w:p w14:paraId="22A4806C">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auto" w:fill="auto"/>
            <w:noWrap/>
            <w:vAlign w:val="center"/>
          </w:tcPr>
          <w:p w14:paraId="0C45D7BA">
            <w:pPr>
              <w:jc w:val="right"/>
              <w:rPr>
                <w:rFonts w:hint="eastAsia" w:ascii="Times New Roman" w:hAnsi="Times New Roman" w:eastAsia="仿宋_GB2312" w:cs="Times New Roman"/>
                <w:color w:val="000000"/>
                <w:kern w:val="2"/>
                <w:sz w:val="22"/>
                <w:szCs w:val="22"/>
                <w:lang w:val="en-US" w:eastAsia="zh-CN" w:bidi="ar-SA"/>
              </w:rPr>
            </w:pPr>
          </w:p>
        </w:tc>
        <w:tc>
          <w:tcPr>
            <w:tcW w:w="1213" w:type="dxa"/>
            <w:tcBorders>
              <w:top w:val="nil"/>
              <w:left w:val="nil"/>
              <w:bottom w:val="single" w:color="auto" w:sz="4" w:space="0"/>
              <w:right w:val="single" w:color="auto" w:sz="4" w:space="0"/>
            </w:tcBorders>
            <w:shd w:val="clear" w:color="auto" w:fill="auto"/>
            <w:noWrap/>
            <w:vAlign w:val="center"/>
          </w:tcPr>
          <w:p w14:paraId="59FF7039">
            <w:pPr>
              <w:jc w:val="right"/>
              <w:rPr>
                <w:rFonts w:hint="eastAsia" w:ascii="Times New Roman" w:hAnsi="Times New Roman" w:eastAsia="仿宋_GB2312" w:cs="Times New Roman"/>
                <w:color w:val="000000"/>
                <w:kern w:val="2"/>
                <w:sz w:val="22"/>
                <w:szCs w:val="22"/>
                <w:lang w:val="en-US" w:eastAsia="zh-CN" w:bidi="ar-SA"/>
              </w:rPr>
            </w:pPr>
          </w:p>
        </w:tc>
        <w:tc>
          <w:tcPr>
            <w:tcW w:w="1515" w:type="dxa"/>
            <w:tcBorders>
              <w:top w:val="nil"/>
              <w:left w:val="nil"/>
              <w:bottom w:val="single" w:color="auto" w:sz="4" w:space="0"/>
              <w:right w:val="single" w:color="auto" w:sz="4" w:space="0"/>
            </w:tcBorders>
            <w:shd w:val="clear" w:color="auto" w:fill="auto"/>
            <w:noWrap/>
            <w:vAlign w:val="center"/>
          </w:tcPr>
          <w:p w14:paraId="112C5EF3">
            <w:pPr>
              <w:widowControl/>
              <w:jc w:val="center"/>
              <w:rPr>
                <w:rFonts w:ascii="Times New Roman" w:hAnsi="Times New Roman" w:eastAsia="仿宋_GB2312" w:cs="Times New Roman"/>
                <w:kern w:val="0"/>
                <w:sz w:val="22"/>
              </w:rPr>
            </w:pPr>
          </w:p>
        </w:tc>
        <w:tc>
          <w:tcPr>
            <w:tcW w:w="1621" w:type="dxa"/>
            <w:tcBorders>
              <w:top w:val="nil"/>
              <w:left w:val="nil"/>
              <w:bottom w:val="single" w:color="auto" w:sz="4" w:space="0"/>
              <w:right w:val="single" w:color="auto" w:sz="4" w:space="0"/>
            </w:tcBorders>
            <w:shd w:val="clear" w:color="auto" w:fill="auto"/>
            <w:noWrap/>
            <w:vAlign w:val="center"/>
          </w:tcPr>
          <w:p w14:paraId="4489E531">
            <w:pPr>
              <w:widowControl/>
              <w:jc w:val="right"/>
              <w:rPr>
                <w:rFonts w:ascii="Times New Roman" w:hAnsi="Times New Roman" w:eastAsia="仿宋_GB2312" w:cs="Times New Roman"/>
                <w:kern w:val="0"/>
                <w:sz w:val="22"/>
              </w:rPr>
            </w:pPr>
          </w:p>
        </w:tc>
      </w:tr>
      <w:tr w14:paraId="1E3212AE">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0A8E261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57" w:type="dxa"/>
            <w:tcBorders>
              <w:top w:val="nil"/>
              <w:left w:val="nil"/>
              <w:bottom w:val="single" w:color="auto" w:sz="4" w:space="0"/>
              <w:right w:val="single" w:color="auto" w:sz="4" w:space="0"/>
            </w:tcBorders>
            <w:shd w:val="clear" w:color="auto" w:fill="auto"/>
            <w:noWrap/>
            <w:vAlign w:val="center"/>
          </w:tcPr>
          <w:p w14:paraId="53774E24">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6C0F0E4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noWrap/>
            <w:vAlign w:val="center"/>
          </w:tcPr>
          <w:p w14:paraId="1E26C15A">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eastAsia="zh-CN" w:bidi="ar"/>
              </w:rPr>
              <w:t>十九、住房保障支出</w:t>
            </w:r>
          </w:p>
        </w:tc>
        <w:tc>
          <w:tcPr>
            <w:tcW w:w="616" w:type="dxa"/>
            <w:tcBorders>
              <w:top w:val="nil"/>
              <w:left w:val="nil"/>
              <w:bottom w:val="single" w:color="auto" w:sz="4" w:space="0"/>
              <w:right w:val="single" w:color="auto" w:sz="4" w:space="0"/>
            </w:tcBorders>
            <w:shd w:val="clear" w:color="auto" w:fill="auto"/>
            <w:noWrap/>
            <w:vAlign w:val="center"/>
          </w:tcPr>
          <w:p w14:paraId="7C7F5747">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auto" w:fill="auto"/>
            <w:noWrap/>
            <w:vAlign w:val="center"/>
          </w:tcPr>
          <w:p w14:paraId="7A800131">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9.34</w:t>
            </w:r>
          </w:p>
        </w:tc>
        <w:tc>
          <w:tcPr>
            <w:tcW w:w="1213" w:type="dxa"/>
            <w:tcBorders>
              <w:top w:val="nil"/>
              <w:left w:val="nil"/>
              <w:bottom w:val="single" w:color="auto" w:sz="4" w:space="0"/>
              <w:right w:val="single" w:color="auto" w:sz="4" w:space="0"/>
            </w:tcBorders>
            <w:shd w:val="clear" w:color="auto" w:fill="auto"/>
            <w:noWrap/>
            <w:vAlign w:val="center"/>
          </w:tcPr>
          <w:p w14:paraId="5515B041">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9.34</w:t>
            </w:r>
          </w:p>
        </w:tc>
        <w:tc>
          <w:tcPr>
            <w:tcW w:w="1515" w:type="dxa"/>
            <w:tcBorders>
              <w:top w:val="nil"/>
              <w:left w:val="nil"/>
              <w:bottom w:val="single" w:color="auto" w:sz="4" w:space="0"/>
              <w:right w:val="single" w:color="auto" w:sz="4" w:space="0"/>
            </w:tcBorders>
            <w:shd w:val="clear" w:color="auto" w:fill="auto"/>
            <w:noWrap/>
            <w:vAlign w:val="center"/>
          </w:tcPr>
          <w:p w14:paraId="7548449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1" w:type="dxa"/>
            <w:tcBorders>
              <w:top w:val="nil"/>
              <w:left w:val="nil"/>
              <w:bottom w:val="single" w:color="auto" w:sz="4" w:space="0"/>
              <w:right w:val="single" w:color="auto" w:sz="4" w:space="0"/>
            </w:tcBorders>
            <w:shd w:val="clear" w:color="auto" w:fill="auto"/>
            <w:noWrap/>
            <w:vAlign w:val="center"/>
          </w:tcPr>
          <w:p w14:paraId="05E9ED3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2890513">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3DE8CC9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57" w:type="dxa"/>
            <w:tcBorders>
              <w:top w:val="nil"/>
              <w:left w:val="nil"/>
              <w:bottom w:val="single" w:color="auto" w:sz="4" w:space="0"/>
              <w:right w:val="single" w:color="auto" w:sz="4" w:space="0"/>
            </w:tcBorders>
            <w:shd w:val="clear" w:color="auto" w:fill="auto"/>
            <w:noWrap/>
            <w:vAlign w:val="center"/>
          </w:tcPr>
          <w:p w14:paraId="41BEA752">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11486BF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noWrap/>
            <w:vAlign w:val="center"/>
          </w:tcPr>
          <w:p w14:paraId="42BEFE34">
            <w:pPr>
              <w:widowControl/>
              <w:jc w:val="left"/>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eastAsia="zh-CN" w:bidi="ar"/>
              </w:rPr>
              <w:t>二十、粮油物资储备支出</w:t>
            </w:r>
          </w:p>
        </w:tc>
        <w:tc>
          <w:tcPr>
            <w:tcW w:w="616" w:type="dxa"/>
            <w:tcBorders>
              <w:top w:val="nil"/>
              <w:left w:val="nil"/>
              <w:bottom w:val="single" w:color="auto" w:sz="4" w:space="0"/>
              <w:right w:val="single" w:color="auto" w:sz="4" w:space="0"/>
            </w:tcBorders>
            <w:shd w:val="clear" w:color="auto" w:fill="auto"/>
            <w:noWrap/>
            <w:vAlign w:val="center"/>
          </w:tcPr>
          <w:p w14:paraId="34123CB3">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auto" w:fill="auto"/>
            <w:noWrap/>
            <w:vAlign w:val="center"/>
          </w:tcPr>
          <w:p w14:paraId="01634848">
            <w:pPr>
              <w:jc w:val="right"/>
              <w:rPr>
                <w:rFonts w:hint="eastAsia" w:ascii="Times New Roman" w:hAnsi="Times New Roman" w:eastAsia="仿宋_GB2312" w:cs="Times New Roman"/>
                <w:color w:val="000000"/>
                <w:kern w:val="2"/>
                <w:sz w:val="22"/>
                <w:szCs w:val="22"/>
                <w:lang w:val="en-US" w:eastAsia="zh-CN" w:bidi="ar-SA"/>
              </w:rPr>
            </w:pPr>
          </w:p>
        </w:tc>
        <w:tc>
          <w:tcPr>
            <w:tcW w:w="1213" w:type="dxa"/>
            <w:tcBorders>
              <w:top w:val="nil"/>
              <w:left w:val="nil"/>
              <w:bottom w:val="single" w:color="auto" w:sz="4" w:space="0"/>
              <w:right w:val="single" w:color="auto" w:sz="4" w:space="0"/>
            </w:tcBorders>
            <w:shd w:val="clear" w:color="auto" w:fill="auto"/>
            <w:noWrap/>
            <w:vAlign w:val="center"/>
          </w:tcPr>
          <w:p w14:paraId="7E04CD6C">
            <w:pPr>
              <w:jc w:val="right"/>
              <w:rPr>
                <w:rFonts w:hint="eastAsia" w:ascii="Times New Roman" w:hAnsi="Times New Roman" w:eastAsia="仿宋_GB2312" w:cs="Times New Roman"/>
                <w:color w:val="000000"/>
                <w:kern w:val="2"/>
                <w:sz w:val="22"/>
                <w:szCs w:val="22"/>
                <w:lang w:val="en-US" w:eastAsia="zh-CN" w:bidi="ar-SA"/>
              </w:rPr>
            </w:pPr>
          </w:p>
        </w:tc>
        <w:tc>
          <w:tcPr>
            <w:tcW w:w="1515" w:type="dxa"/>
            <w:tcBorders>
              <w:top w:val="nil"/>
              <w:left w:val="nil"/>
              <w:bottom w:val="single" w:color="auto" w:sz="4" w:space="0"/>
              <w:right w:val="single" w:color="auto" w:sz="4" w:space="0"/>
            </w:tcBorders>
            <w:shd w:val="clear" w:color="auto" w:fill="auto"/>
            <w:noWrap/>
            <w:vAlign w:val="center"/>
          </w:tcPr>
          <w:p w14:paraId="639BC4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1" w:type="dxa"/>
            <w:tcBorders>
              <w:top w:val="nil"/>
              <w:left w:val="nil"/>
              <w:bottom w:val="single" w:color="auto" w:sz="4" w:space="0"/>
              <w:right w:val="single" w:color="auto" w:sz="4" w:space="0"/>
            </w:tcBorders>
            <w:shd w:val="clear" w:color="auto" w:fill="auto"/>
            <w:noWrap/>
            <w:vAlign w:val="center"/>
          </w:tcPr>
          <w:p w14:paraId="4210D4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4393AD3">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773E86E0">
            <w:pPr>
              <w:widowControl/>
              <w:jc w:val="center"/>
              <w:rPr>
                <w:rFonts w:ascii="Times New Roman" w:hAnsi="Times New Roman" w:eastAsia="仿宋_GB2312" w:cs="Times New Roman"/>
                <w:b/>
                <w:bCs/>
                <w:kern w:val="0"/>
                <w:sz w:val="22"/>
              </w:rPr>
            </w:pPr>
          </w:p>
        </w:tc>
        <w:tc>
          <w:tcPr>
            <w:tcW w:w="657" w:type="dxa"/>
            <w:tcBorders>
              <w:top w:val="nil"/>
              <w:left w:val="nil"/>
              <w:bottom w:val="single" w:color="auto" w:sz="4" w:space="0"/>
              <w:right w:val="single" w:color="auto" w:sz="4" w:space="0"/>
            </w:tcBorders>
            <w:shd w:val="clear" w:color="auto" w:fill="auto"/>
            <w:noWrap/>
            <w:vAlign w:val="center"/>
          </w:tcPr>
          <w:p w14:paraId="6DFA7C17">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6C503F2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noWrap/>
            <w:vAlign w:val="center"/>
          </w:tcPr>
          <w:p w14:paraId="2A862B69">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eastAsia="zh-CN" w:bidi="ar"/>
              </w:rPr>
              <w:t>二十一、国有资本经营预算支出</w:t>
            </w:r>
          </w:p>
        </w:tc>
        <w:tc>
          <w:tcPr>
            <w:tcW w:w="616" w:type="dxa"/>
            <w:tcBorders>
              <w:top w:val="nil"/>
              <w:left w:val="nil"/>
              <w:bottom w:val="single" w:color="auto" w:sz="4" w:space="0"/>
              <w:right w:val="single" w:color="auto" w:sz="4" w:space="0"/>
            </w:tcBorders>
            <w:shd w:val="clear" w:color="auto" w:fill="auto"/>
            <w:noWrap/>
            <w:vAlign w:val="center"/>
          </w:tcPr>
          <w:p w14:paraId="35CE4380">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auto" w:fill="auto"/>
            <w:noWrap/>
            <w:vAlign w:val="center"/>
          </w:tcPr>
          <w:p w14:paraId="4E266C08">
            <w:pPr>
              <w:jc w:val="right"/>
              <w:rPr>
                <w:rFonts w:ascii="Times New Roman" w:hAnsi="Times New Roman" w:eastAsia="仿宋_GB2312" w:cs="Times New Roman"/>
                <w:b/>
                <w:color w:val="000000"/>
                <w:kern w:val="2"/>
                <w:sz w:val="22"/>
                <w:szCs w:val="22"/>
                <w:lang w:val="en-US" w:eastAsia="zh-CN" w:bidi="ar-SA"/>
              </w:rPr>
            </w:pPr>
          </w:p>
        </w:tc>
        <w:tc>
          <w:tcPr>
            <w:tcW w:w="1213" w:type="dxa"/>
            <w:tcBorders>
              <w:top w:val="nil"/>
              <w:left w:val="nil"/>
              <w:bottom w:val="single" w:color="auto" w:sz="4" w:space="0"/>
              <w:right w:val="single" w:color="auto" w:sz="4" w:space="0"/>
            </w:tcBorders>
            <w:shd w:val="clear" w:color="auto" w:fill="auto"/>
            <w:noWrap/>
            <w:vAlign w:val="center"/>
          </w:tcPr>
          <w:p w14:paraId="3C6EC13E">
            <w:pPr>
              <w:jc w:val="right"/>
              <w:rPr>
                <w:rFonts w:ascii="Times New Roman" w:hAnsi="Times New Roman" w:eastAsia="仿宋_GB2312" w:cs="Times New Roman"/>
                <w:b/>
                <w:color w:val="000000"/>
                <w:kern w:val="2"/>
                <w:sz w:val="22"/>
                <w:szCs w:val="22"/>
                <w:lang w:val="en-US" w:eastAsia="zh-CN" w:bidi="ar-SA"/>
              </w:rPr>
            </w:pPr>
          </w:p>
        </w:tc>
        <w:tc>
          <w:tcPr>
            <w:tcW w:w="1515" w:type="dxa"/>
            <w:tcBorders>
              <w:top w:val="nil"/>
              <w:left w:val="nil"/>
              <w:bottom w:val="single" w:color="auto" w:sz="4" w:space="0"/>
              <w:right w:val="single" w:color="auto" w:sz="4" w:space="0"/>
            </w:tcBorders>
            <w:shd w:val="clear" w:color="auto" w:fill="auto"/>
            <w:noWrap/>
            <w:vAlign w:val="center"/>
          </w:tcPr>
          <w:p w14:paraId="106CFC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1" w:type="dxa"/>
            <w:tcBorders>
              <w:top w:val="nil"/>
              <w:left w:val="nil"/>
              <w:bottom w:val="single" w:color="auto" w:sz="4" w:space="0"/>
              <w:right w:val="single" w:color="auto" w:sz="4" w:space="0"/>
            </w:tcBorders>
            <w:shd w:val="clear" w:color="auto" w:fill="auto"/>
            <w:noWrap/>
            <w:vAlign w:val="center"/>
          </w:tcPr>
          <w:p w14:paraId="2D963919">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74DEE747">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10D95284">
            <w:pPr>
              <w:widowControl/>
              <w:jc w:val="center"/>
              <w:rPr>
                <w:rFonts w:ascii="Times New Roman" w:hAnsi="Times New Roman" w:eastAsia="仿宋_GB2312" w:cs="Times New Roman"/>
                <w:kern w:val="0"/>
                <w:sz w:val="22"/>
              </w:rPr>
            </w:pPr>
          </w:p>
        </w:tc>
        <w:tc>
          <w:tcPr>
            <w:tcW w:w="657" w:type="dxa"/>
            <w:tcBorders>
              <w:top w:val="nil"/>
              <w:left w:val="nil"/>
              <w:bottom w:val="single" w:color="auto" w:sz="4" w:space="0"/>
              <w:right w:val="single" w:color="auto" w:sz="4" w:space="0"/>
            </w:tcBorders>
            <w:shd w:val="clear" w:color="auto" w:fill="auto"/>
            <w:noWrap/>
            <w:vAlign w:val="center"/>
          </w:tcPr>
          <w:p w14:paraId="729E8B83">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42CCF5A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noWrap/>
            <w:vAlign w:val="center"/>
          </w:tcPr>
          <w:p w14:paraId="6F060667">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eastAsia="zh-CN" w:bidi="ar"/>
              </w:rPr>
              <w:t>二十二、灾害防治及应急管理支出</w:t>
            </w:r>
          </w:p>
        </w:tc>
        <w:tc>
          <w:tcPr>
            <w:tcW w:w="616" w:type="dxa"/>
            <w:tcBorders>
              <w:top w:val="nil"/>
              <w:left w:val="nil"/>
              <w:bottom w:val="single" w:color="auto" w:sz="4" w:space="0"/>
              <w:right w:val="single" w:color="auto" w:sz="4" w:space="0"/>
            </w:tcBorders>
            <w:shd w:val="clear" w:color="auto" w:fill="auto"/>
            <w:noWrap/>
            <w:vAlign w:val="center"/>
          </w:tcPr>
          <w:p w14:paraId="76C705F4">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auto" w:fill="auto"/>
            <w:noWrap/>
            <w:vAlign w:val="center"/>
          </w:tcPr>
          <w:p w14:paraId="2E9EF47C">
            <w:pPr>
              <w:jc w:val="right"/>
              <w:rPr>
                <w:rFonts w:ascii="Times New Roman" w:hAnsi="Times New Roman" w:eastAsia="仿宋_GB2312" w:cs="Times New Roman"/>
                <w:b/>
                <w:color w:val="000000"/>
                <w:kern w:val="2"/>
                <w:sz w:val="22"/>
                <w:szCs w:val="22"/>
                <w:lang w:val="en-US" w:eastAsia="zh-CN" w:bidi="ar-SA"/>
              </w:rPr>
            </w:pPr>
          </w:p>
        </w:tc>
        <w:tc>
          <w:tcPr>
            <w:tcW w:w="1213" w:type="dxa"/>
            <w:tcBorders>
              <w:top w:val="nil"/>
              <w:left w:val="nil"/>
              <w:bottom w:val="single" w:color="auto" w:sz="4" w:space="0"/>
              <w:right w:val="single" w:color="auto" w:sz="4" w:space="0"/>
            </w:tcBorders>
            <w:shd w:val="clear" w:color="auto" w:fill="auto"/>
            <w:noWrap/>
            <w:vAlign w:val="center"/>
          </w:tcPr>
          <w:p w14:paraId="2D232B75">
            <w:pPr>
              <w:jc w:val="right"/>
              <w:rPr>
                <w:rFonts w:ascii="Times New Roman" w:hAnsi="Times New Roman" w:eastAsia="仿宋_GB2312" w:cs="Times New Roman"/>
                <w:b/>
                <w:color w:val="000000"/>
                <w:kern w:val="2"/>
                <w:sz w:val="22"/>
                <w:szCs w:val="22"/>
                <w:lang w:val="en-US" w:eastAsia="zh-CN" w:bidi="ar-SA"/>
              </w:rPr>
            </w:pPr>
          </w:p>
        </w:tc>
        <w:tc>
          <w:tcPr>
            <w:tcW w:w="1515" w:type="dxa"/>
            <w:tcBorders>
              <w:top w:val="nil"/>
              <w:left w:val="nil"/>
              <w:bottom w:val="single" w:color="auto" w:sz="4" w:space="0"/>
              <w:right w:val="single" w:color="auto" w:sz="4" w:space="0"/>
            </w:tcBorders>
            <w:shd w:val="clear" w:color="auto" w:fill="auto"/>
            <w:noWrap/>
            <w:vAlign w:val="center"/>
          </w:tcPr>
          <w:p w14:paraId="3D950BC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1" w:type="dxa"/>
            <w:tcBorders>
              <w:top w:val="nil"/>
              <w:left w:val="nil"/>
              <w:bottom w:val="single" w:color="auto" w:sz="4" w:space="0"/>
              <w:right w:val="single" w:color="auto" w:sz="4" w:space="0"/>
            </w:tcBorders>
            <w:shd w:val="clear" w:color="auto" w:fill="auto"/>
            <w:noWrap/>
            <w:vAlign w:val="center"/>
          </w:tcPr>
          <w:p w14:paraId="06D9AF0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7113E14">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1D8E947D">
            <w:pPr>
              <w:widowControl/>
              <w:jc w:val="center"/>
              <w:rPr>
                <w:rFonts w:ascii="Times New Roman" w:hAnsi="Times New Roman" w:eastAsia="仿宋_GB2312" w:cs="Times New Roman"/>
                <w:kern w:val="0"/>
                <w:sz w:val="22"/>
              </w:rPr>
            </w:pPr>
          </w:p>
        </w:tc>
        <w:tc>
          <w:tcPr>
            <w:tcW w:w="657" w:type="dxa"/>
            <w:tcBorders>
              <w:top w:val="nil"/>
              <w:left w:val="nil"/>
              <w:bottom w:val="single" w:color="auto" w:sz="4" w:space="0"/>
              <w:right w:val="single" w:color="auto" w:sz="4" w:space="0"/>
            </w:tcBorders>
            <w:shd w:val="clear" w:color="auto" w:fill="auto"/>
            <w:noWrap/>
            <w:vAlign w:val="center"/>
          </w:tcPr>
          <w:p w14:paraId="27FFB027">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172EEB5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noWrap/>
            <w:vAlign w:val="center"/>
          </w:tcPr>
          <w:p w14:paraId="231D7CEB">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eastAsia="zh-CN" w:bidi="ar"/>
              </w:rPr>
              <w:t>二十三、其他支出</w:t>
            </w:r>
          </w:p>
        </w:tc>
        <w:tc>
          <w:tcPr>
            <w:tcW w:w="616" w:type="dxa"/>
            <w:tcBorders>
              <w:top w:val="nil"/>
              <w:left w:val="nil"/>
              <w:bottom w:val="single" w:color="auto" w:sz="4" w:space="0"/>
              <w:right w:val="single" w:color="auto" w:sz="4" w:space="0"/>
            </w:tcBorders>
            <w:shd w:val="clear" w:color="auto" w:fill="auto"/>
            <w:noWrap/>
            <w:vAlign w:val="center"/>
          </w:tcPr>
          <w:p w14:paraId="749FB19A">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auto" w:fill="auto"/>
            <w:noWrap/>
            <w:vAlign w:val="center"/>
          </w:tcPr>
          <w:p w14:paraId="796EAE75">
            <w:pPr>
              <w:jc w:val="right"/>
              <w:rPr>
                <w:rFonts w:ascii="Times New Roman" w:hAnsi="Times New Roman" w:eastAsia="仿宋_GB2312" w:cs="Times New Roman"/>
                <w:b/>
                <w:color w:val="000000"/>
                <w:kern w:val="2"/>
                <w:sz w:val="22"/>
                <w:szCs w:val="22"/>
                <w:lang w:val="en-US" w:eastAsia="zh-CN" w:bidi="ar-SA"/>
              </w:rPr>
            </w:pPr>
          </w:p>
        </w:tc>
        <w:tc>
          <w:tcPr>
            <w:tcW w:w="1213" w:type="dxa"/>
            <w:tcBorders>
              <w:top w:val="nil"/>
              <w:left w:val="nil"/>
              <w:bottom w:val="single" w:color="auto" w:sz="4" w:space="0"/>
              <w:right w:val="single" w:color="auto" w:sz="4" w:space="0"/>
            </w:tcBorders>
            <w:shd w:val="clear" w:color="auto" w:fill="auto"/>
            <w:noWrap/>
            <w:vAlign w:val="center"/>
          </w:tcPr>
          <w:p w14:paraId="351730B6">
            <w:pPr>
              <w:jc w:val="right"/>
              <w:rPr>
                <w:rFonts w:ascii="Times New Roman" w:hAnsi="Times New Roman" w:eastAsia="仿宋_GB2312" w:cs="Times New Roman"/>
                <w:b/>
                <w:color w:val="000000"/>
                <w:kern w:val="2"/>
                <w:sz w:val="22"/>
                <w:szCs w:val="22"/>
                <w:lang w:val="en-US" w:eastAsia="zh-CN" w:bidi="ar-SA"/>
              </w:rPr>
            </w:pPr>
          </w:p>
        </w:tc>
        <w:tc>
          <w:tcPr>
            <w:tcW w:w="1515" w:type="dxa"/>
            <w:tcBorders>
              <w:top w:val="nil"/>
              <w:left w:val="nil"/>
              <w:bottom w:val="single" w:color="auto" w:sz="4" w:space="0"/>
              <w:right w:val="single" w:color="auto" w:sz="4" w:space="0"/>
            </w:tcBorders>
            <w:shd w:val="clear" w:color="auto" w:fill="auto"/>
            <w:noWrap/>
            <w:vAlign w:val="center"/>
          </w:tcPr>
          <w:p w14:paraId="2E50DDF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1" w:type="dxa"/>
            <w:tcBorders>
              <w:top w:val="nil"/>
              <w:left w:val="nil"/>
              <w:bottom w:val="single" w:color="auto" w:sz="4" w:space="0"/>
              <w:right w:val="single" w:color="auto" w:sz="4" w:space="0"/>
            </w:tcBorders>
            <w:shd w:val="clear" w:color="auto" w:fill="auto"/>
            <w:noWrap/>
            <w:vAlign w:val="center"/>
          </w:tcPr>
          <w:p w14:paraId="5494EF7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06ADA2F">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54C57C92">
            <w:pPr>
              <w:widowControl/>
              <w:jc w:val="center"/>
              <w:rPr>
                <w:rFonts w:ascii="Times New Roman" w:hAnsi="Times New Roman" w:eastAsia="仿宋_GB2312" w:cs="Times New Roman"/>
                <w:kern w:val="0"/>
                <w:sz w:val="22"/>
              </w:rPr>
            </w:pPr>
          </w:p>
        </w:tc>
        <w:tc>
          <w:tcPr>
            <w:tcW w:w="657" w:type="dxa"/>
            <w:tcBorders>
              <w:top w:val="nil"/>
              <w:left w:val="nil"/>
              <w:bottom w:val="single" w:color="auto" w:sz="4" w:space="0"/>
              <w:right w:val="single" w:color="auto" w:sz="4" w:space="0"/>
            </w:tcBorders>
            <w:shd w:val="clear" w:color="auto" w:fill="auto"/>
            <w:noWrap/>
            <w:vAlign w:val="center"/>
          </w:tcPr>
          <w:p w14:paraId="474CCCDD">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52B7352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noWrap/>
            <w:vAlign w:val="center"/>
          </w:tcPr>
          <w:p w14:paraId="31E33254">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val="en-US" w:eastAsia="zh-CN" w:bidi="ar"/>
              </w:rPr>
              <w:t>二十四、债务还本支出</w:t>
            </w:r>
          </w:p>
        </w:tc>
        <w:tc>
          <w:tcPr>
            <w:tcW w:w="616" w:type="dxa"/>
            <w:tcBorders>
              <w:top w:val="nil"/>
              <w:left w:val="nil"/>
              <w:bottom w:val="single" w:color="auto" w:sz="4" w:space="0"/>
              <w:right w:val="single" w:color="auto" w:sz="4" w:space="0"/>
            </w:tcBorders>
            <w:shd w:val="clear" w:color="auto" w:fill="auto"/>
            <w:noWrap/>
            <w:vAlign w:val="center"/>
          </w:tcPr>
          <w:p w14:paraId="6111B4EF">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auto" w:fill="auto"/>
            <w:noWrap/>
            <w:vAlign w:val="center"/>
          </w:tcPr>
          <w:p w14:paraId="06F7B57B">
            <w:pPr>
              <w:jc w:val="right"/>
              <w:rPr>
                <w:rFonts w:ascii="Times New Roman" w:hAnsi="Times New Roman" w:eastAsia="仿宋_GB2312" w:cs="Times New Roman"/>
                <w:b/>
                <w:color w:val="000000"/>
                <w:kern w:val="2"/>
                <w:sz w:val="22"/>
                <w:szCs w:val="22"/>
                <w:lang w:val="en-US" w:eastAsia="zh-CN" w:bidi="ar-SA"/>
              </w:rPr>
            </w:pPr>
          </w:p>
        </w:tc>
        <w:tc>
          <w:tcPr>
            <w:tcW w:w="1213" w:type="dxa"/>
            <w:tcBorders>
              <w:top w:val="nil"/>
              <w:left w:val="nil"/>
              <w:bottom w:val="single" w:color="auto" w:sz="4" w:space="0"/>
              <w:right w:val="single" w:color="auto" w:sz="4" w:space="0"/>
            </w:tcBorders>
            <w:shd w:val="clear" w:color="auto" w:fill="auto"/>
            <w:noWrap/>
            <w:vAlign w:val="center"/>
          </w:tcPr>
          <w:p w14:paraId="7416BEA2">
            <w:pPr>
              <w:jc w:val="right"/>
              <w:rPr>
                <w:rFonts w:ascii="Times New Roman" w:hAnsi="Times New Roman" w:eastAsia="仿宋_GB2312" w:cs="Times New Roman"/>
                <w:b/>
                <w:color w:val="000000"/>
                <w:kern w:val="2"/>
                <w:sz w:val="22"/>
                <w:szCs w:val="22"/>
                <w:lang w:val="en-US" w:eastAsia="zh-CN" w:bidi="ar-SA"/>
              </w:rPr>
            </w:pPr>
          </w:p>
        </w:tc>
        <w:tc>
          <w:tcPr>
            <w:tcW w:w="1515" w:type="dxa"/>
            <w:tcBorders>
              <w:top w:val="nil"/>
              <w:left w:val="nil"/>
              <w:bottom w:val="single" w:color="auto" w:sz="4" w:space="0"/>
              <w:right w:val="single" w:color="auto" w:sz="4" w:space="0"/>
            </w:tcBorders>
            <w:shd w:val="clear" w:color="auto" w:fill="auto"/>
            <w:noWrap/>
            <w:vAlign w:val="center"/>
          </w:tcPr>
          <w:p w14:paraId="0C2832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1" w:type="dxa"/>
            <w:tcBorders>
              <w:top w:val="nil"/>
              <w:left w:val="nil"/>
              <w:bottom w:val="single" w:color="auto" w:sz="4" w:space="0"/>
              <w:right w:val="single" w:color="auto" w:sz="4" w:space="0"/>
            </w:tcBorders>
            <w:shd w:val="clear" w:color="auto" w:fill="auto"/>
            <w:noWrap/>
            <w:vAlign w:val="center"/>
          </w:tcPr>
          <w:p w14:paraId="1F9B8C6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68C730E">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111229E0">
            <w:pPr>
              <w:widowControl/>
              <w:jc w:val="center"/>
              <w:rPr>
                <w:rFonts w:ascii="Times New Roman" w:hAnsi="Times New Roman" w:eastAsia="仿宋_GB2312" w:cs="Times New Roman"/>
                <w:kern w:val="0"/>
                <w:sz w:val="22"/>
              </w:rPr>
            </w:pPr>
          </w:p>
        </w:tc>
        <w:tc>
          <w:tcPr>
            <w:tcW w:w="657" w:type="dxa"/>
            <w:tcBorders>
              <w:top w:val="nil"/>
              <w:left w:val="nil"/>
              <w:bottom w:val="single" w:color="auto" w:sz="4" w:space="0"/>
              <w:right w:val="single" w:color="auto" w:sz="4" w:space="0"/>
            </w:tcBorders>
            <w:shd w:val="clear" w:color="auto" w:fill="auto"/>
            <w:noWrap/>
            <w:vAlign w:val="center"/>
          </w:tcPr>
          <w:p w14:paraId="293DEB7D">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0703C70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noWrap/>
            <w:vAlign w:val="center"/>
          </w:tcPr>
          <w:p w14:paraId="1AFF274D">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val="en-US" w:eastAsia="zh-CN" w:bidi="ar"/>
              </w:rPr>
              <w:t>二十五、债务还息支出</w:t>
            </w:r>
          </w:p>
        </w:tc>
        <w:tc>
          <w:tcPr>
            <w:tcW w:w="616" w:type="dxa"/>
            <w:tcBorders>
              <w:top w:val="nil"/>
              <w:left w:val="nil"/>
              <w:bottom w:val="single" w:color="auto" w:sz="4" w:space="0"/>
              <w:right w:val="single" w:color="auto" w:sz="4" w:space="0"/>
            </w:tcBorders>
            <w:shd w:val="clear" w:color="auto" w:fill="auto"/>
            <w:noWrap/>
            <w:vAlign w:val="center"/>
          </w:tcPr>
          <w:p w14:paraId="72A7BAC0">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auto" w:fill="auto"/>
            <w:noWrap/>
            <w:vAlign w:val="center"/>
          </w:tcPr>
          <w:p w14:paraId="7E4D309F">
            <w:pPr>
              <w:jc w:val="right"/>
              <w:rPr>
                <w:rFonts w:ascii="Times New Roman" w:hAnsi="Times New Roman" w:eastAsia="仿宋_GB2312" w:cs="Times New Roman"/>
                <w:b/>
                <w:color w:val="000000"/>
                <w:kern w:val="2"/>
                <w:sz w:val="22"/>
                <w:szCs w:val="22"/>
                <w:lang w:val="en-US" w:eastAsia="zh-CN" w:bidi="ar-SA"/>
              </w:rPr>
            </w:pPr>
          </w:p>
        </w:tc>
        <w:tc>
          <w:tcPr>
            <w:tcW w:w="1213" w:type="dxa"/>
            <w:tcBorders>
              <w:top w:val="nil"/>
              <w:left w:val="nil"/>
              <w:bottom w:val="single" w:color="auto" w:sz="4" w:space="0"/>
              <w:right w:val="single" w:color="auto" w:sz="4" w:space="0"/>
            </w:tcBorders>
            <w:shd w:val="clear" w:color="auto" w:fill="auto"/>
            <w:noWrap/>
            <w:vAlign w:val="center"/>
          </w:tcPr>
          <w:p w14:paraId="7FF3F03D">
            <w:pPr>
              <w:jc w:val="right"/>
              <w:rPr>
                <w:rFonts w:ascii="Times New Roman" w:hAnsi="Times New Roman" w:eastAsia="仿宋_GB2312" w:cs="Times New Roman"/>
                <w:b/>
                <w:color w:val="000000"/>
                <w:kern w:val="2"/>
                <w:sz w:val="22"/>
                <w:szCs w:val="22"/>
                <w:lang w:val="en-US" w:eastAsia="zh-CN" w:bidi="ar-SA"/>
              </w:rPr>
            </w:pPr>
          </w:p>
        </w:tc>
        <w:tc>
          <w:tcPr>
            <w:tcW w:w="1515" w:type="dxa"/>
            <w:tcBorders>
              <w:top w:val="nil"/>
              <w:left w:val="nil"/>
              <w:bottom w:val="single" w:color="auto" w:sz="4" w:space="0"/>
              <w:right w:val="single" w:color="auto" w:sz="4" w:space="0"/>
            </w:tcBorders>
            <w:shd w:val="clear" w:color="auto" w:fill="auto"/>
            <w:noWrap/>
            <w:vAlign w:val="center"/>
          </w:tcPr>
          <w:p w14:paraId="047204D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1" w:type="dxa"/>
            <w:tcBorders>
              <w:top w:val="nil"/>
              <w:left w:val="nil"/>
              <w:bottom w:val="single" w:color="auto" w:sz="4" w:space="0"/>
              <w:right w:val="single" w:color="auto" w:sz="4" w:space="0"/>
            </w:tcBorders>
            <w:shd w:val="clear" w:color="auto" w:fill="auto"/>
            <w:noWrap/>
            <w:vAlign w:val="center"/>
          </w:tcPr>
          <w:p w14:paraId="79E76D7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C561B57">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000000" w:fill="FFFFFF"/>
            <w:noWrap/>
            <w:vAlign w:val="center"/>
          </w:tcPr>
          <w:p w14:paraId="77CAC952">
            <w:pPr>
              <w:widowControl/>
              <w:jc w:val="center"/>
              <w:rPr>
                <w:rFonts w:ascii="Times New Roman" w:hAnsi="Times New Roman" w:eastAsia="仿宋_GB2312" w:cs="Times New Roman"/>
                <w:b/>
                <w:bCs/>
                <w:kern w:val="0"/>
                <w:sz w:val="22"/>
              </w:rPr>
            </w:pPr>
          </w:p>
        </w:tc>
        <w:tc>
          <w:tcPr>
            <w:tcW w:w="657" w:type="dxa"/>
            <w:tcBorders>
              <w:top w:val="nil"/>
              <w:left w:val="nil"/>
              <w:bottom w:val="single" w:color="auto" w:sz="4" w:space="0"/>
              <w:right w:val="single" w:color="auto" w:sz="4" w:space="0"/>
            </w:tcBorders>
            <w:shd w:val="clear" w:color="000000" w:fill="FFFFFF"/>
            <w:noWrap/>
            <w:vAlign w:val="center"/>
          </w:tcPr>
          <w:p w14:paraId="7086BD22">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04C6F361">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14:paraId="3F8D4B59">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val="en-US" w:eastAsia="zh-CN" w:bidi="ar"/>
              </w:rPr>
              <w:t>二十六、抗疫特别国债安排的支出</w:t>
            </w:r>
          </w:p>
        </w:tc>
        <w:tc>
          <w:tcPr>
            <w:tcW w:w="616" w:type="dxa"/>
            <w:tcBorders>
              <w:top w:val="nil"/>
              <w:left w:val="nil"/>
              <w:bottom w:val="single" w:color="auto" w:sz="4" w:space="0"/>
              <w:right w:val="single" w:color="auto" w:sz="4" w:space="0"/>
            </w:tcBorders>
            <w:shd w:val="clear" w:color="000000" w:fill="FFFFFF"/>
            <w:noWrap/>
            <w:vAlign w:val="center"/>
          </w:tcPr>
          <w:p w14:paraId="1B72F6C8">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000000" w:fill="FFFFFF"/>
            <w:noWrap/>
            <w:vAlign w:val="center"/>
          </w:tcPr>
          <w:p w14:paraId="4C962594">
            <w:pPr>
              <w:widowControl/>
              <w:jc w:val="center"/>
              <w:rPr>
                <w:rFonts w:ascii="Times New Roman" w:hAnsi="Times New Roman" w:eastAsia="仿宋_GB2312" w:cs="Times New Roman"/>
                <w:kern w:val="0"/>
                <w:sz w:val="22"/>
              </w:rPr>
            </w:pPr>
          </w:p>
        </w:tc>
        <w:tc>
          <w:tcPr>
            <w:tcW w:w="1213" w:type="dxa"/>
            <w:tcBorders>
              <w:top w:val="nil"/>
              <w:left w:val="nil"/>
              <w:bottom w:val="single" w:color="auto" w:sz="4" w:space="0"/>
              <w:right w:val="single" w:color="auto" w:sz="4" w:space="0"/>
            </w:tcBorders>
            <w:shd w:val="clear" w:color="000000" w:fill="FFFFFF"/>
            <w:noWrap/>
            <w:vAlign w:val="center"/>
          </w:tcPr>
          <w:p w14:paraId="794AEC8E">
            <w:pPr>
              <w:widowControl/>
              <w:jc w:val="center"/>
              <w:rPr>
                <w:rFonts w:ascii="Times New Roman" w:hAnsi="Times New Roman" w:eastAsia="仿宋_GB2312" w:cs="Times New Roman"/>
                <w:kern w:val="0"/>
                <w:sz w:val="22"/>
                <w:szCs w:val="22"/>
                <w:lang w:val="en-US" w:eastAsia="zh-CN" w:bidi="ar-SA"/>
              </w:rPr>
            </w:pPr>
          </w:p>
        </w:tc>
        <w:tc>
          <w:tcPr>
            <w:tcW w:w="1515" w:type="dxa"/>
            <w:tcBorders>
              <w:top w:val="nil"/>
              <w:left w:val="nil"/>
              <w:bottom w:val="single" w:color="auto" w:sz="4" w:space="0"/>
              <w:right w:val="single" w:color="auto" w:sz="4" w:space="0"/>
            </w:tcBorders>
            <w:shd w:val="clear" w:color="auto" w:fill="auto"/>
            <w:noWrap/>
            <w:vAlign w:val="center"/>
          </w:tcPr>
          <w:p w14:paraId="112D3077">
            <w:pPr>
              <w:widowControl/>
              <w:jc w:val="left"/>
              <w:rPr>
                <w:rFonts w:ascii="Times New Roman" w:hAnsi="Times New Roman" w:eastAsia="仿宋_GB2312" w:cs="Times New Roman"/>
                <w:b/>
                <w:bCs/>
                <w:kern w:val="0"/>
                <w:sz w:val="22"/>
              </w:rPr>
            </w:pPr>
          </w:p>
        </w:tc>
        <w:tc>
          <w:tcPr>
            <w:tcW w:w="1621" w:type="dxa"/>
            <w:tcBorders>
              <w:top w:val="nil"/>
              <w:left w:val="nil"/>
              <w:bottom w:val="single" w:color="auto" w:sz="4" w:space="0"/>
              <w:right w:val="single" w:color="auto" w:sz="4" w:space="0"/>
            </w:tcBorders>
            <w:shd w:val="clear" w:color="auto" w:fill="auto"/>
            <w:noWrap/>
            <w:vAlign w:val="center"/>
          </w:tcPr>
          <w:p w14:paraId="3B0287A4">
            <w:pPr>
              <w:widowControl/>
              <w:jc w:val="left"/>
              <w:rPr>
                <w:rFonts w:ascii="Times New Roman" w:hAnsi="Times New Roman" w:eastAsia="仿宋_GB2312" w:cs="Times New Roman"/>
                <w:b/>
                <w:bCs/>
                <w:kern w:val="0"/>
                <w:sz w:val="22"/>
              </w:rPr>
            </w:pPr>
          </w:p>
        </w:tc>
      </w:tr>
      <w:tr w14:paraId="60CD85F7">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40F97E38">
            <w:pPr>
              <w:widowControl/>
              <w:jc w:val="center"/>
              <w:rPr>
                <w:rFonts w:ascii="Times New Roman" w:hAnsi="Times New Roman" w:eastAsia="仿宋_GB2312" w:cs="Times New Roman"/>
                <w:b/>
                <w:bCs/>
                <w:kern w:val="0"/>
                <w:sz w:val="22"/>
                <w:szCs w:val="22"/>
                <w:lang w:val="en-US" w:eastAsia="zh-CN" w:bidi="ar-SA"/>
              </w:rPr>
            </w:pPr>
            <w:r>
              <w:rPr>
                <w:rFonts w:ascii="Times New Roman" w:hAnsi="Times New Roman" w:eastAsia="仿宋_GB2312" w:cs="Times New Roman"/>
                <w:b/>
                <w:bCs/>
                <w:kern w:val="0"/>
                <w:sz w:val="22"/>
              </w:rPr>
              <w:t>本年收入合计</w:t>
            </w:r>
          </w:p>
        </w:tc>
        <w:tc>
          <w:tcPr>
            <w:tcW w:w="657" w:type="dxa"/>
            <w:tcBorders>
              <w:top w:val="nil"/>
              <w:left w:val="nil"/>
              <w:bottom w:val="single" w:color="auto" w:sz="4" w:space="0"/>
              <w:right w:val="single" w:color="auto" w:sz="4" w:space="0"/>
            </w:tcBorders>
            <w:shd w:val="clear" w:color="000000" w:fill="FFFFFF"/>
            <w:noWrap/>
            <w:vAlign w:val="center"/>
          </w:tcPr>
          <w:p w14:paraId="0A447E09">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74876A99">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242.06</w:t>
            </w:r>
          </w:p>
        </w:tc>
        <w:tc>
          <w:tcPr>
            <w:tcW w:w="3516" w:type="dxa"/>
            <w:tcBorders>
              <w:top w:val="nil"/>
              <w:left w:val="nil"/>
              <w:bottom w:val="single" w:color="auto" w:sz="4" w:space="0"/>
              <w:right w:val="single" w:color="auto" w:sz="4" w:space="0"/>
            </w:tcBorders>
            <w:shd w:val="clear" w:color="auto" w:fill="auto"/>
            <w:noWrap/>
            <w:vAlign w:val="center"/>
          </w:tcPr>
          <w:p w14:paraId="07F4AE6F">
            <w:pPr>
              <w:widowControl/>
              <w:jc w:val="center"/>
              <w:textAlignment w:val="center"/>
              <w:rPr>
                <w:rFonts w:hint="eastAsia" w:ascii="Times New Roman" w:hAnsi="Times New Roman" w:eastAsia="仿宋_GB2312" w:cs="Times New Roman"/>
                <w:color w:val="000000"/>
                <w:kern w:val="0"/>
                <w:sz w:val="22"/>
                <w:lang w:val="en-US" w:eastAsia="zh-CN" w:bidi="ar"/>
              </w:rPr>
            </w:pPr>
            <w:r>
              <w:rPr>
                <w:rFonts w:ascii="Times New Roman" w:hAnsi="Times New Roman" w:eastAsia="仿宋_GB2312" w:cs="Times New Roman"/>
                <w:b/>
                <w:bCs/>
                <w:kern w:val="0"/>
                <w:sz w:val="22"/>
              </w:rPr>
              <w:t>本年</w:t>
            </w:r>
            <w:r>
              <w:rPr>
                <w:rFonts w:hint="eastAsia" w:ascii="Times New Roman" w:hAnsi="Times New Roman" w:eastAsia="仿宋_GB2312" w:cs="Times New Roman"/>
                <w:b/>
                <w:bCs/>
                <w:kern w:val="0"/>
                <w:sz w:val="22"/>
                <w:lang w:eastAsia="zh-CN"/>
              </w:rPr>
              <w:t>支出</w:t>
            </w:r>
            <w:r>
              <w:rPr>
                <w:rFonts w:ascii="Times New Roman" w:hAnsi="Times New Roman" w:eastAsia="仿宋_GB2312" w:cs="Times New Roman"/>
                <w:b/>
                <w:bCs/>
                <w:kern w:val="0"/>
                <w:sz w:val="22"/>
              </w:rPr>
              <w:t>合计</w:t>
            </w:r>
          </w:p>
        </w:tc>
        <w:tc>
          <w:tcPr>
            <w:tcW w:w="616" w:type="dxa"/>
            <w:tcBorders>
              <w:top w:val="nil"/>
              <w:left w:val="nil"/>
              <w:bottom w:val="single" w:color="auto" w:sz="4" w:space="0"/>
              <w:right w:val="single" w:color="auto" w:sz="4" w:space="0"/>
            </w:tcBorders>
            <w:shd w:val="clear" w:color="000000" w:fill="FFFFFF"/>
            <w:noWrap/>
            <w:vAlign w:val="center"/>
          </w:tcPr>
          <w:p w14:paraId="7FF91D79">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000000" w:fill="FFFFFF"/>
            <w:noWrap/>
            <w:vAlign w:val="center"/>
          </w:tcPr>
          <w:p w14:paraId="50A9F96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242.06</w:t>
            </w:r>
          </w:p>
        </w:tc>
        <w:tc>
          <w:tcPr>
            <w:tcW w:w="1213" w:type="dxa"/>
            <w:tcBorders>
              <w:top w:val="nil"/>
              <w:left w:val="nil"/>
              <w:bottom w:val="single" w:color="auto" w:sz="4" w:space="0"/>
              <w:right w:val="single" w:color="auto" w:sz="4" w:space="0"/>
            </w:tcBorders>
            <w:shd w:val="clear" w:color="000000" w:fill="FFFFFF"/>
            <w:noWrap/>
            <w:vAlign w:val="center"/>
          </w:tcPr>
          <w:p w14:paraId="0C31ED4C">
            <w:pPr>
              <w:widowControl/>
              <w:jc w:val="center"/>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242.06</w:t>
            </w:r>
          </w:p>
        </w:tc>
        <w:tc>
          <w:tcPr>
            <w:tcW w:w="1515" w:type="dxa"/>
            <w:tcBorders>
              <w:top w:val="nil"/>
              <w:left w:val="nil"/>
              <w:bottom w:val="single" w:color="auto" w:sz="4" w:space="0"/>
              <w:right w:val="single" w:color="auto" w:sz="4" w:space="0"/>
            </w:tcBorders>
            <w:shd w:val="clear" w:color="auto" w:fill="auto"/>
            <w:noWrap/>
            <w:vAlign w:val="center"/>
          </w:tcPr>
          <w:p w14:paraId="1A0A4A42">
            <w:pPr>
              <w:widowControl/>
              <w:jc w:val="left"/>
              <w:rPr>
                <w:rFonts w:ascii="Times New Roman" w:hAnsi="Times New Roman" w:eastAsia="仿宋_GB2312" w:cs="Times New Roman"/>
                <w:b/>
                <w:bCs/>
                <w:kern w:val="0"/>
                <w:sz w:val="22"/>
              </w:rPr>
            </w:pPr>
          </w:p>
        </w:tc>
        <w:tc>
          <w:tcPr>
            <w:tcW w:w="1621" w:type="dxa"/>
            <w:tcBorders>
              <w:top w:val="nil"/>
              <w:left w:val="nil"/>
              <w:bottom w:val="single" w:color="auto" w:sz="4" w:space="0"/>
              <w:right w:val="single" w:color="auto" w:sz="4" w:space="0"/>
            </w:tcBorders>
            <w:shd w:val="clear" w:color="auto" w:fill="auto"/>
            <w:noWrap/>
            <w:vAlign w:val="center"/>
          </w:tcPr>
          <w:p w14:paraId="065AAECF">
            <w:pPr>
              <w:widowControl/>
              <w:jc w:val="left"/>
              <w:rPr>
                <w:rFonts w:ascii="Times New Roman" w:hAnsi="Times New Roman" w:eastAsia="仿宋_GB2312" w:cs="Times New Roman"/>
                <w:b/>
                <w:bCs/>
                <w:kern w:val="0"/>
                <w:sz w:val="22"/>
              </w:rPr>
            </w:pPr>
          </w:p>
        </w:tc>
      </w:tr>
      <w:tr w14:paraId="2F21461B">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3720135A">
            <w:pPr>
              <w:widowControl/>
              <w:jc w:val="left"/>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年初财政拨款结转和结余</w:t>
            </w:r>
          </w:p>
        </w:tc>
        <w:tc>
          <w:tcPr>
            <w:tcW w:w="657" w:type="dxa"/>
            <w:tcBorders>
              <w:top w:val="nil"/>
              <w:left w:val="nil"/>
              <w:bottom w:val="single" w:color="auto" w:sz="4" w:space="0"/>
              <w:right w:val="single" w:color="auto" w:sz="4" w:space="0"/>
            </w:tcBorders>
            <w:shd w:val="clear" w:color="000000" w:fill="FFFFFF"/>
            <w:noWrap/>
            <w:vAlign w:val="center"/>
          </w:tcPr>
          <w:p w14:paraId="552F62D6">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4414DAE8">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3516" w:type="dxa"/>
            <w:tcBorders>
              <w:top w:val="nil"/>
              <w:left w:val="nil"/>
              <w:bottom w:val="single" w:color="auto" w:sz="4" w:space="0"/>
              <w:right w:val="single" w:color="auto" w:sz="4" w:space="0"/>
            </w:tcBorders>
            <w:shd w:val="clear" w:color="auto" w:fill="auto"/>
            <w:noWrap/>
            <w:vAlign w:val="center"/>
          </w:tcPr>
          <w:p w14:paraId="71E52C51">
            <w:pPr>
              <w:widowControl/>
              <w:jc w:val="left"/>
              <w:textAlignment w:val="center"/>
              <w:rPr>
                <w:rFonts w:hint="eastAsia" w:ascii="Times New Roman" w:hAnsi="Times New Roman" w:eastAsia="仿宋_GB2312" w:cs="Times New Roman"/>
                <w:color w:val="000000"/>
                <w:kern w:val="0"/>
                <w:sz w:val="22"/>
                <w:lang w:val="en-US" w:eastAsia="zh-CN" w:bidi="ar"/>
              </w:rPr>
            </w:pPr>
            <w:r>
              <w:rPr>
                <w:rFonts w:ascii="Times New Roman" w:hAnsi="Times New Roman" w:eastAsia="仿宋_GB2312" w:cs="Times New Roman"/>
                <w:kern w:val="0"/>
                <w:sz w:val="22"/>
              </w:rPr>
              <w:t>年</w:t>
            </w:r>
            <w:r>
              <w:rPr>
                <w:rFonts w:hint="eastAsia" w:ascii="Times New Roman" w:hAnsi="Times New Roman" w:eastAsia="仿宋_GB2312" w:cs="Times New Roman"/>
                <w:kern w:val="0"/>
                <w:sz w:val="22"/>
                <w:lang w:eastAsia="zh-CN"/>
              </w:rPr>
              <w:t>末</w:t>
            </w:r>
            <w:r>
              <w:rPr>
                <w:rFonts w:ascii="Times New Roman" w:hAnsi="Times New Roman" w:eastAsia="仿宋_GB2312" w:cs="Times New Roman"/>
                <w:kern w:val="0"/>
                <w:sz w:val="22"/>
              </w:rPr>
              <w:t>财政拨款结转和结余</w:t>
            </w:r>
          </w:p>
        </w:tc>
        <w:tc>
          <w:tcPr>
            <w:tcW w:w="616" w:type="dxa"/>
            <w:tcBorders>
              <w:top w:val="nil"/>
              <w:left w:val="nil"/>
              <w:bottom w:val="single" w:color="auto" w:sz="4" w:space="0"/>
              <w:right w:val="single" w:color="auto" w:sz="4" w:space="0"/>
            </w:tcBorders>
            <w:shd w:val="clear" w:color="000000" w:fill="FFFFFF"/>
            <w:noWrap/>
            <w:vAlign w:val="center"/>
          </w:tcPr>
          <w:p w14:paraId="2888F915">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000000" w:fill="FFFFFF"/>
            <w:noWrap/>
            <w:vAlign w:val="center"/>
          </w:tcPr>
          <w:p w14:paraId="63B005CD">
            <w:pPr>
              <w:widowControl/>
              <w:jc w:val="center"/>
              <w:rPr>
                <w:rFonts w:ascii="Times New Roman" w:hAnsi="Times New Roman" w:eastAsia="仿宋_GB2312" w:cs="Times New Roman"/>
                <w:kern w:val="0"/>
                <w:sz w:val="22"/>
              </w:rPr>
            </w:pPr>
          </w:p>
        </w:tc>
        <w:tc>
          <w:tcPr>
            <w:tcW w:w="1213" w:type="dxa"/>
            <w:tcBorders>
              <w:top w:val="nil"/>
              <w:left w:val="nil"/>
              <w:bottom w:val="single" w:color="auto" w:sz="4" w:space="0"/>
              <w:right w:val="single" w:color="auto" w:sz="4" w:space="0"/>
            </w:tcBorders>
            <w:shd w:val="clear" w:color="000000" w:fill="FFFFFF"/>
            <w:noWrap/>
            <w:vAlign w:val="center"/>
          </w:tcPr>
          <w:p w14:paraId="562FE746">
            <w:pPr>
              <w:widowControl/>
              <w:jc w:val="center"/>
              <w:rPr>
                <w:rFonts w:ascii="Times New Roman" w:hAnsi="Times New Roman" w:eastAsia="仿宋_GB2312" w:cs="Times New Roman"/>
                <w:kern w:val="0"/>
                <w:sz w:val="22"/>
                <w:szCs w:val="22"/>
                <w:lang w:val="en-US" w:eastAsia="zh-CN" w:bidi="ar-SA"/>
              </w:rPr>
            </w:pPr>
          </w:p>
        </w:tc>
        <w:tc>
          <w:tcPr>
            <w:tcW w:w="1515" w:type="dxa"/>
            <w:tcBorders>
              <w:top w:val="nil"/>
              <w:left w:val="nil"/>
              <w:bottom w:val="single" w:color="auto" w:sz="4" w:space="0"/>
              <w:right w:val="single" w:color="auto" w:sz="4" w:space="0"/>
            </w:tcBorders>
            <w:shd w:val="clear" w:color="auto" w:fill="auto"/>
            <w:noWrap/>
            <w:vAlign w:val="center"/>
          </w:tcPr>
          <w:p w14:paraId="4A9A0C76">
            <w:pPr>
              <w:widowControl/>
              <w:jc w:val="left"/>
              <w:rPr>
                <w:rFonts w:ascii="Times New Roman" w:hAnsi="Times New Roman" w:eastAsia="仿宋_GB2312" w:cs="Times New Roman"/>
                <w:b/>
                <w:bCs/>
                <w:kern w:val="0"/>
                <w:sz w:val="22"/>
              </w:rPr>
            </w:pPr>
          </w:p>
        </w:tc>
        <w:tc>
          <w:tcPr>
            <w:tcW w:w="1621" w:type="dxa"/>
            <w:tcBorders>
              <w:top w:val="nil"/>
              <w:left w:val="nil"/>
              <w:bottom w:val="single" w:color="auto" w:sz="4" w:space="0"/>
              <w:right w:val="single" w:color="auto" w:sz="4" w:space="0"/>
            </w:tcBorders>
            <w:shd w:val="clear" w:color="auto" w:fill="auto"/>
            <w:noWrap/>
            <w:vAlign w:val="center"/>
          </w:tcPr>
          <w:p w14:paraId="58E91F48">
            <w:pPr>
              <w:widowControl/>
              <w:jc w:val="left"/>
              <w:rPr>
                <w:rFonts w:ascii="Times New Roman" w:hAnsi="Times New Roman" w:eastAsia="仿宋_GB2312" w:cs="Times New Roman"/>
                <w:b/>
                <w:bCs/>
                <w:kern w:val="0"/>
                <w:sz w:val="22"/>
              </w:rPr>
            </w:pPr>
          </w:p>
        </w:tc>
      </w:tr>
      <w:tr w14:paraId="34091F36">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671D58B7">
            <w:pPr>
              <w:widowControl/>
              <w:jc w:val="left"/>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一般公共预算财政拨款</w:t>
            </w:r>
          </w:p>
        </w:tc>
        <w:tc>
          <w:tcPr>
            <w:tcW w:w="657" w:type="dxa"/>
            <w:tcBorders>
              <w:top w:val="nil"/>
              <w:left w:val="nil"/>
              <w:bottom w:val="single" w:color="auto" w:sz="4" w:space="0"/>
              <w:right w:val="single" w:color="auto" w:sz="4" w:space="0"/>
            </w:tcBorders>
            <w:shd w:val="clear" w:color="000000" w:fill="FFFFFF"/>
            <w:noWrap/>
            <w:vAlign w:val="center"/>
          </w:tcPr>
          <w:p w14:paraId="57765554">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nil"/>
              <w:left w:val="nil"/>
              <w:bottom w:val="single" w:color="auto" w:sz="4" w:space="0"/>
              <w:right w:val="single" w:color="auto" w:sz="4" w:space="0"/>
            </w:tcBorders>
            <w:shd w:val="clear" w:color="auto" w:fill="auto"/>
            <w:noWrap/>
            <w:vAlign w:val="center"/>
          </w:tcPr>
          <w:p w14:paraId="4403987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3516" w:type="dxa"/>
            <w:tcBorders>
              <w:top w:val="nil"/>
              <w:left w:val="nil"/>
              <w:bottom w:val="single" w:color="auto" w:sz="4" w:space="0"/>
              <w:right w:val="single" w:color="auto" w:sz="4" w:space="0"/>
            </w:tcBorders>
            <w:shd w:val="clear" w:color="auto" w:fill="auto"/>
            <w:noWrap/>
            <w:vAlign w:val="center"/>
          </w:tcPr>
          <w:p w14:paraId="34337BE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616" w:type="dxa"/>
            <w:tcBorders>
              <w:top w:val="nil"/>
              <w:left w:val="nil"/>
              <w:bottom w:val="single" w:color="auto" w:sz="4" w:space="0"/>
              <w:right w:val="single" w:color="auto" w:sz="4" w:space="0"/>
            </w:tcBorders>
            <w:shd w:val="clear" w:color="000000" w:fill="FFFFFF"/>
            <w:noWrap/>
            <w:vAlign w:val="center"/>
          </w:tcPr>
          <w:p w14:paraId="1AB2C347">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nil"/>
              <w:left w:val="nil"/>
              <w:bottom w:val="single" w:color="auto" w:sz="4" w:space="0"/>
              <w:right w:val="single" w:color="auto" w:sz="4" w:space="0"/>
            </w:tcBorders>
            <w:shd w:val="clear" w:color="000000" w:fill="FFFFFF"/>
            <w:noWrap/>
            <w:vAlign w:val="center"/>
          </w:tcPr>
          <w:p w14:paraId="2922F4A0">
            <w:pPr>
              <w:widowControl/>
              <w:jc w:val="center"/>
              <w:rPr>
                <w:rFonts w:ascii="Times New Roman" w:hAnsi="Times New Roman" w:eastAsia="仿宋_GB2312" w:cs="Times New Roman"/>
                <w:kern w:val="0"/>
                <w:sz w:val="22"/>
              </w:rPr>
            </w:pPr>
          </w:p>
        </w:tc>
        <w:tc>
          <w:tcPr>
            <w:tcW w:w="1213" w:type="dxa"/>
            <w:tcBorders>
              <w:top w:val="nil"/>
              <w:left w:val="nil"/>
              <w:bottom w:val="single" w:color="auto" w:sz="4" w:space="0"/>
              <w:right w:val="single" w:color="auto" w:sz="4" w:space="0"/>
            </w:tcBorders>
            <w:shd w:val="clear" w:color="000000" w:fill="FFFFFF"/>
            <w:noWrap/>
            <w:vAlign w:val="center"/>
          </w:tcPr>
          <w:p w14:paraId="793AD6A2">
            <w:pPr>
              <w:widowControl/>
              <w:jc w:val="center"/>
              <w:rPr>
                <w:rFonts w:ascii="Times New Roman" w:hAnsi="Times New Roman" w:eastAsia="仿宋_GB2312" w:cs="Times New Roman"/>
                <w:kern w:val="0"/>
                <w:sz w:val="22"/>
                <w:szCs w:val="22"/>
                <w:lang w:val="en-US" w:eastAsia="zh-CN" w:bidi="ar-SA"/>
              </w:rPr>
            </w:pPr>
          </w:p>
        </w:tc>
        <w:tc>
          <w:tcPr>
            <w:tcW w:w="1515" w:type="dxa"/>
            <w:tcBorders>
              <w:top w:val="nil"/>
              <w:left w:val="nil"/>
              <w:bottom w:val="single" w:color="auto" w:sz="4" w:space="0"/>
              <w:right w:val="single" w:color="auto" w:sz="4" w:space="0"/>
            </w:tcBorders>
            <w:shd w:val="clear" w:color="auto" w:fill="auto"/>
            <w:noWrap/>
            <w:vAlign w:val="center"/>
          </w:tcPr>
          <w:p w14:paraId="77A7388C">
            <w:pPr>
              <w:widowControl/>
              <w:jc w:val="left"/>
              <w:rPr>
                <w:rFonts w:ascii="Times New Roman" w:hAnsi="Times New Roman" w:eastAsia="仿宋_GB2312" w:cs="Times New Roman"/>
                <w:b/>
                <w:bCs/>
                <w:kern w:val="0"/>
                <w:sz w:val="22"/>
              </w:rPr>
            </w:pPr>
          </w:p>
        </w:tc>
        <w:tc>
          <w:tcPr>
            <w:tcW w:w="1621" w:type="dxa"/>
            <w:tcBorders>
              <w:top w:val="nil"/>
              <w:left w:val="nil"/>
              <w:bottom w:val="single" w:color="auto" w:sz="4" w:space="0"/>
              <w:right w:val="single" w:color="auto" w:sz="4" w:space="0"/>
            </w:tcBorders>
            <w:shd w:val="clear" w:color="auto" w:fill="auto"/>
            <w:noWrap/>
            <w:vAlign w:val="center"/>
          </w:tcPr>
          <w:p w14:paraId="3508A149">
            <w:pPr>
              <w:widowControl/>
              <w:jc w:val="left"/>
              <w:rPr>
                <w:rFonts w:ascii="Times New Roman" w:hAnsi="Times New Roman" w:eastAsia="仿宋_GB2312" w:cs="Times New Roman"/>
                <w:b/>
                <w:bCs/>
                <w:kern w:val="0"/>
                <w:sz w:val="22"/>
              </w:rPr>
            </w:pPr>
          </w:p>
        </w:tc>
      </w:tr>
      <w:tr w14:paraId="4BDB36C2">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94878">
            <w:pPr>
              <w:widowControl/>
              <w:jc w:val="left"/>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政府性基金预算财政拨款</w:t>
            </w:r>
          </w:p>
        </w:tc>
        <w:tc>
          <w:tcPr>
            <w:tcW w:w="65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931878">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A10F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388B9">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087DC5">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086253">
            <w:pPr>
              <w:widowControl/>
              <w:jc w:val="center"/>
              <w:rPr>
                <w:rFonts w:ascii="Times New Roman" w:hAnsi="Times New Roman" w:eastAsia="仿宋_GB2312" w:cs="Times New Roman"/>
                <w:kern w:val="0"/>
                <w:sz w:val="22"/>
              </w:rPr>
            </w:pPr>
          </w:p>
        </w:tc>
        <w:tc>
          <w:tcPr>
            <w:tcW w:w="121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1343F7">
            <w:pPr>
              <w:widowControl/>
              <w:jc w:val="center"/>
              <w:rPr>
                <w:rFonts w:ascii="Times New Roman" w:hAnsi="Times New Roman" w:eastAsia="仿宋_GB2312" w:cs="Times New Roman"/>
                <w:kern w:val="0"/>
                <w:sz w:val="22"/>
                <w:szCs w:val="22"/>
                <w:lang w:val="en-US" w:eastAsia="zh-CN" w:bidi="ar-SA"/>
              </w:rPr>
            </w:p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9AA34">
            <w:pPr>
              <w:widowControl/>
              <w:jc w:val="left"/>
              <w:rPr>
                <w:rFonts w:ascii="Times New Roman" w:hAnsi="Times New Roman" w:eastAsia="仿宋_GB2312" w:cs="Times New Roman"/>
                <w:b/>
                <w:bCs/>
                <w:kern w:val="0"/>
                <w:sz w:val="22"/>
              </w:rPr>
            </w:pP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DAAA6F">
            <w:pPr>
              <w:widowControl/>
              <w:jc w:val="left"/>
              <w:rPr>
                <w:rFonts w:ascii="Times New Roman" w:hAnsi="Times New Roman" w:eastAsia="仿宋_GB2312" w:cs="Times New Roman"/>
                <w:b/>
                <w:bCs/>
                <w:kern w:val="0"/>
                <w:sz w:val="22"/>
              </w:rPr>
            </w:pPr>
          </w:p>
        </w:tc>
      </w:tr>
      <w:tr w14:paraId="7FD4C4FB">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418FC">
            <w:pPr>
              <w:widowControl/>
              <w:jc w:val="left"/>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国有资本经营预算财政拨款</w:t>
            </w:r>
          </w:p>
        </w:tc>
        <w:tc>
          <w:tcPr>
            <w:tcW w:w="65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9B6A382">
            <w:pPr>
              <w:widowControl/>
              <w:numPr>
                <w:ilvl w:val="0"/>
                <w:numId w:val="3"/>
              </w:numPr>
              <w:ind w:left="425" w:leftChars="0" w:hanging="425" w:firstLineChars="0"/>
              <w:jc w:val="center"/>
              <w:rPr>
                <w:rFonts w:ascii="Times New Roman" w:hAnsi="Times New Roman" w:eastAsia="仿宋_GB2312" w:cs="Times New Roman"/>
                <w:kern w:val="0"/>
                <w:sz w:val="22"/>
              </w:rPr>
            </w:pPr>
          </w:p>
        </w:tc>
        <w:tc>
          <w:tcPr>
            <w:tcW w:w="8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FD6E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45E741">
            <w:pPr>
              <w:widowControl/>
              <w:jc w:val="left"/>
              <w:textAlignment w:val="center"/>
              <w:rPr>
                <w:rFonts w:hint="eastAsia" w:ascii="Times New Roman" w:hAnsi="Times New Roman" w:eastAsia="仿宋_GB2312" w:cs="Times New Roman"/>
                <w:color w:val="000000"/>
                <w:kern w:val="0"/>
                <w:sz w:val="22"/>
                <w:szCs w:val="22"/>
                <w:lang w:val="en-US" w:eastAsia="zh-CN" w:bidi="ar"/>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0AA40F">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FE8C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1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B0629C">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80FE4">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F2294">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736FD8C1">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30F4E">
            <w:pPr>
              <w:widowControl/>
              <w:jc w:val="center"/>
              <w:rPr>
                <w:rFonts w:hint="eastAsia" w:ascii="Times New Roman" w:hAnsi="Times New Roman" w:eastAsia="仿宋_GB2312" w:cs="Times New Roman"/>
                <w:b/>
                <w:bCs/>
                <w:kern w:val="0"/>
                <w:sz w:val="22"/>
                <w:lang w:eastAsia="zh-CN"/>
              </w:rPr>
            </w:pPr>
            <w:r>
              <w:rPr>
                <w:rFonts w:hint="eastAsia" w:ascii="Times New Roman" w:hAnsi="Times New Roman" w:eastAsia="仿宋_GB2312" w:cs="Times New Roman"/>
                <w:b/>
                <w:bCs/>
                <w:kern w:val="0"/>
                <w:sz w:val="22"/>
                <w:lang w:eastAsia="zh-CN"/>
              </w:rPr>
              <w:t>总计</w:t>
            </w:r>
          </w:p>
        </w:tc>
        <w:tc>
          <w:tcPr>
            <w:tcW w:w="65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BEA8A6">
            <w:pPr>
              <w:widowControl/>
              <w:jc w:val="left"/>
              <w:rPr>
                <w:rFonts w:hint="default" w:ascii="Times New Roman" w:hAnsi="Times New Roman" w:eastAsia="仿宋_GB2312" w:cs="Times New Roman"/>
                <w:b w:val="0"/>
                <w:bCs w:val="0"/>
                <w:kern w:val="0"/>
                <w:sz w:val="22"/>
                <w:lang w:val="en-US" w:eastAsia="zh-CN"/>
              </w:rPr>
            </w:pPr>
            <w:r>
              <w:rPr>
                <w:rFonts w:hint="eastAsia" w:ascii="Times New Roman" w:hAnsi="Times New Roman" w:eastAsia="仿宋_GB2312" w:cs="Times New Roman"/>
                <w:b w:val="0"/>
                <w:bCs w:val="0"/>
                <w:kern w:val="0"/>
                <w:sz w:val="22"/>
                <w:lang w:val="en-US" w:eastAsia="zh-CN"/>
              </w:rPr>
              <w:t>32</w:t>
            </w:r>
          </w:p>
        </w:tc>
        <w:tc>
          <w:tcPr>
            <w:tcW w:w="8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1E316E">
            <w:pPr>
              <w:widowControl/>
              <w:jc w:val="center"/>
              <w:rPr>
                <w:rFonts w:hint="default" w:ascii="Times New Roman" w:hAnsi="Times New Roman" w:eastAsia="仿宋_GB2312" w:cs="Times New Roman"/>
                <w:b/>
                <w:bCs/>
                <w:kern w:val="0"/>
                <w:sz w:val="22"/>
                <w:lang w:val="en-US" w:eastAsia="zh-CN"/>
              </w:rPr>
            </w:pPr>
            <w:r>
              <w:rPr>
                <w:rFonts w:hint="eastAsia" w:ascii="Times New Roman" w:hAnsi="Times New Roman" w:eastAsia="仿宋_GB2312" w:cs="Times New Roman"/>
                <w:b w:val="0"/>
                <w:bCs w:val="0"/>
                <w:kern w:val="0"/>
                <w:sz w:val="22"/>
                <w:lang w:val="en-US" w:eastAsia="zh-CN"/>
              </w:rPr>
              <w:t>242.06</w:t>
            </w: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E0CC4">
            <w:pPr>
              <w:widowControl/>
              <w:jc w:val="center"/>
              <w:textAlignment w:val="center"/>
              <w:rPr>
                <w:rFonts w:hint="eastAsia" w:ascii="Times New Roman" w:hAnsi="Times New Roman" w:eastAsia="仿宋_GB2312" w:cs="Times New Roman"/>
                <w:b/>
                <w:bCs/>
                <w:color w:val="000000"/>
                <w:kern w:val="0"/>
                <w:sz w:val="22"/>
                <w:szCs w:val="22"/>
                <w:lang w:val="en-US" w:eastAsia="zh-CN" w:bidi="ar"/>
              </w:rPr>
            </w:pPr>
            <w:r>
              <w:rPr>
                <w:rFonts w:hint="eastAsia" w:ascii="Times New Roman" w:hAnsi="Times New Roman" w:eastAsia="仿宋_GB2312" w:cs="Times New Roman"/>
                <w:b/>
                <w:bCs/>
                <w:color w:val="000000"/>
                <w:kern w:val="0"/>
                <w:sz w:val="22"/>
                <w:szCs w:val="22"/>
                <w:lang w:val="en-US" w:eastAsia="zh-CN" w:bidi="ar"/>
              </w:rPr>
              <w:t>总计</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F9EDE6C">
            <w:pPr>
              <w:widowControl/>
              <w:numPr>
                <w:ilvl w:val="0"/>
                <w:numId w:val="4"/>
              </w:numPr>
              <w:ind w:left="425" w:leftChars="0" w:hanging="425" w:firstLineChars="0"/>
              <w:jc w:val="center"/>
              <w:rPr>
                <w:rFonts w:ascii="Times New Roman" w:hAnsi="Times New Roman" w:eastAsia="仿宋_GB2312" w:cs="Times New Roman"/>
                <w:kern w:val="0"/>
                <w:sz w:val="22"/>
              </w:rPr>
            </w:pPr>
          </w:p>
        </w:tc>
        <w:tc>
          <w:tcPr>
            <w:tcW w:w="8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9598430">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242.06</w:t>
            </w:r>
          </w:p>
        </w:tc>
        <w:tc>
          <w:tcPr>
            <w:tcW w:w="121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6447D6">
            <w:pPr>
              <w:widowControl/>
              <w:jc w:val="center"/>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242.06</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D1E3A">
            <w:pPr>
              <w:widowControl/>
              <w:jc w:val="left"/>
              <w:rPr>
                <w:rFonts w:ascii="Times New Roman" w:hAnsi="Times New Roman" w:eastAsia="仿宋_GB2312" w:cs="Times New Roman"/>
                <w:b/>
                <w:bCs/>
                <w:kern w:val="0"/>
                <w:sz w:val="22"/>
              </w:rPr>
            </w:pP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8FFF17">
            <w:pPr>
              <w:widowControl/>
              <w:jc w:val="left"/>
              <w:rPr>
                <w:rFonts w:ascii="Times New Roman" w:hAnsi="Times New Roman" w:eastAsia="仿宋_GB2312" w:cs="Times New Roman"/>
                <w:b/>
                <w:bCs/>
                <w:kern w:val="0"/>
                <w:sz w:val="22"/>
              </w:rPr>
            </w:pPr>
          </w:p>
        </w:tc>
      </w:tr>
    </w:tbl>
    <w:p w14:paraId="181F99FD">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7B2EB98F">
      <w:pPr>
        <w:widowControl/>
        <w:jc w:val="center"/>
        <w:rPr>
          <w:rFonts w:ascii="Times New Roman" w:hAnsi="Times New Roman" w:eastAsia="方正小标宋_GBK" w:cs="Times New Roman"/>
          <w:kern w:val="0"/>
          <w:sz w:val="36"/>
          <w:szCs w:val="36"/>
        </w:rPr>
      </w:pPr>
    </w:p>
    <w:p w14:paraId="1D0C292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C633F3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2"/>
    </w:p>
    <w:p w14:paraId="27242594">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 w:val="20"/>
          <w:szCs w:val="20"/>
          <w:lang w:eastAsia="zh-CN" w:bidi="ar"/>
        </w:rPr>
        <w:t>沅江市供销合作社联合社</w:t>
      </w:r>
      <w:r>
        <w:rPr>
          <w:rFonts w:ascii="Times New Roman" w:hAnsi="Times New Roman" w:eastAsia="仿宋_GB2312" w:cs="Times New Roman"/>
          <w:color w:val="000000"/>
          <w:kern w:val="0"/>
          <w:szCs w:val="21"/>
        </w:rPr>
        <w:t xml:space="preserve">                                                                                         公开05表</w:t>
      </w:r>
    </w:p>
    <w:p w14:paraId="0ED91B7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47BCD004">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F49D39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6DB588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14CB789">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F8E825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D2C19B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359597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D56DBB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08A734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159F01C">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0EE952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5DCBD8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F1B09C7">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728DEF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2395927">
            <w:pPr>
              <w:widowControl/>
              <w:jc w:val="left"/>
              <w:rPr>
                <w:rFonts w:ascii="Times New Roman" w:hAnsi="Times New Roman" w:eastAsia="仿宋_GB2312" w:cs="Times New Roman"/>
                <w:kern w:val="0"/>
                <w:szCs w:val="21"/>
              </w:rPr>
            </w:pPr>
          </w:p>
        </w:tc>
      </w:tr>
      <w:tr w14:paraId="0642A423">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5568EC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692CD0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193A60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000402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842257D">
            <w:pPr>
              <w:widowControl/>
              <w:jc w:val="left"/>
              <w:rPr>
                <w:rFonts w:ascii="Times New Roman" w:hAnsi="Times New Roman" w:eastAsia="仿宋_GB2312" w:cs="Times New Roman"/>
                <w:kern w:val="0"/>
                <w:szCs w:val="21"/>
              </w:rPr>
            </w:pPr>
          </w:p>
        </w:tc>
      </w:tr>
      <w:tr w14:paraId="5B43B4C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4B62DF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728B495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E03592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DF6FD0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45F2E1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F4F7E7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41C184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242.06</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789C2E00">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152.75</w:t>
            </w:r>
          </w:p>
        </w:tc>
        <w:tc>
          <w:tcPr>
            <w:tcW w:w="3000" w:type="dxa"/>
            <w:tcBorders>
              <w:top w:val="nil"/>
              <w:left w:val="nil"/>
              <w:bottom w:val="single" w:color="auto" w:sz="4" w:space="0"/>
              <w:right w:val="single" w:color="auto" w:sz="8" w:space="0"/>
            </w:tcBorders>
            <w:shd w:val="clear" w:color="auto" w:fill="auto"/>
            <w:vAlign w:val="center"/>
          </w:tcPr>
          <w:p w14:paraId="239C575C">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89.30</w:t>
            </w:r>
          </w:p>
        </w:tc>
      </w:tr>
      <w:tr w14:paraId="114D687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50B15F3">
            <w:pPr>
              <w:keepNext w:val="0"/>
              <w:keepLines w:val="0"/>
              <w:widowControl/>
              <w:suppressLineNumbers w:val="0"/>
              <w:jc w:val="left"/>
              <w:textAlignment w:val="center"/>
              <w:rPr>
                <w:rFonts w:hint="default"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2070302</w:t>
            </w:r>
          </w:p>
        </w:tc>
        <w:tc>
          <w:tcPr>
            <w:tcW w:w="3527" w:type="dxa"/>
            <w:tcBorders>
              <w:top w:val="nil"/>
              <w:left w:val="nil"/>
              <w:bottom w:val="single" w:color="auto" w:sz="4" w:space="0"/>
              <w:right w:val="single" w:color="auto" w:sz="4" w:space="0"/>
            </w:tcBorders>
            <w:shd w:val="clear" w:color="000000" w:fill="FFFFFF"/>
            <w:vAlign w:val="center"/>
          </w:tcPr>
          <w:p w14:paraId="1E69C429">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5D9F0C28">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0.87</w:t>
            </w:r>
          </w:p>
        </w:tc>
        <w:tc>
          <w:tcPr>
            <w:tcW w:w="3492" w:type="dxa"/>
            <w:tcBorders>
              <w:top w:val="nil"/>
              <w:left w:val="nil"/>
              <w:bottom w:val="single" w:color="auto" w:sz="4" w:space="0"/>
              <w:right w:val="single" w:color="auto" w:sz="4" w:space="0"/>
            </w:tcBorders>
            <w:shd w:val="clear" w:color="auto" w:fill="auto"/>
            <w:vAlign w:val="center"/>
          </w:tcPr>
          <w:p w14:paraId="6AF53F7E">
            <w:pPr>
              <w:widowControl/>
              <w:jc w:val="right"/>
              <w:rPr>
                <w:rFonts w:hint="default"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387DBCFC">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0.87</w:t>
            </w:r>
          </w:p>
        </w:tc>
      </w:tr>
      <w:tr w14:paraId="0172556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EFFD832">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2080899</w:t>
            </w:r>
          </w:p>
        </w:tc>
        <w:tc>
          <w:tcPr>
            <w:tcW w:w="3527" w:type="dxa"/>
            <w:tcBorders>
              <w:top w:val="nil"/>
              <w:left w:val="nil"/>
              <w:bottom w:val="single" w:color="auto" w:sz="4" w:space="0"/>
              <w:right w:val="single" w:color="auto" w:sz="4" w:space="0"/>
            </w:tcBorders>
            <w:shd w:val="clear" w:color="000000" w:fill="FFFFFF"/>
            <w:vAlign w:val="center"/>
          </w:tcPr>
          <w:p w14:paraId="11E277A8">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其他优抚支出</w:t>
            </w:r>
          </w:p>
        </w:tc>
        <w:tc>
          <w:tcPr>
            <w:tcW w:w="3000" w:type="dxa"/>
            <w:tcBorders>
              <w:top w:val="nil"/>
              <w:left w:val="nil"/>
              <w:bottom w:val="single" w:color="auto" w:sz="4" w:space="0"/>
              <w:right w:val="single" w:color="auto" w:sz="4" w:space="0"/>
            </w:tcBorders>
            <w:shd w:val="clear" w:color="auto" w:fill="auto"/>
            <w:vAlign w:val="center"/>
          </w:tcPr>
          <w:p w14:paraId="1FED24C9">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6.00</w:t>
            </w:r>
          </w:p>
        </w:tc>
        <w:tc>
          <w:tcPr>
            <w:tcW w:w="3492" w:type="dxa"/>
            <w:tcBorders>
              <w:top w:val="nil"/>
              <w:left w:val="nil"/>
              <w:bottom w:val="single" w:color="auto" w:sz="4" w:space="0"/>
              <w:right w:val="single" w:color="auto" w:sz="4" w:space="0"/>
            </w:tcBorders>
            <w:shd w:val="clear" w:color="auto" w:fill="auto"/>
            <w:vAlign w:val="center"/>
          </w:tcPr>
          <w:p w14:paraId="06B3F232">
            <w:pPr>
              <w:widowControl/>
              <w:jc w:val="right"/>
              <w:rPr>
                <w:rFonts w:hint="default"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77C44416">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6.00</w:t>
            </w:r>
          </w:p>
        </w:tc>
      </w:tr>
      <w:tr w14:paraId="2B5117C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493D290">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2100717</w:t>
            </w:r>
          </w:p>
        </w:tc>
        <w:tc>
          <w:tcPr>
            <w:tcW w:w="3527" w:type="dxa"/>
            <w:tcBorders>
              <w:top w:val="nil"/>
              <w:left w:val="nil"/>
              <w:bottom w:val="single" w:color="auto" w:sz="4" w:space="0"/>
              <w:right w:val="single" w:color="auto" w:sz="4" w:space="0"/>
            </w:tcBorders>
            <w:shd w:val="clear" w:color="000000" w:fill="FFFFFF"/>
            <w:vAlign w:val="center"/>
          </w:tcPr>
          <w:p w14:paraId="6CBB4EF7">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计划生育服务</w:t>
            </w:r>
          </w:p>
        </w:tc>
        <w:tc>
          <w:tcPr>
            <w:tcW w:w="3000" w:type="dxa"/>
            <w:tcBorders>
              <w:top w:val="nil"/>
              <w:left w:val="nil"/>
              <w:bottom w:val="single" w:color="auto" w:sz="4" w:space="0"/>
              <w:right w:val="single" w:color="auto" w:sz="4" w:space="0"/>
            </w:tcBorders>
            <w:shd w:val="clear" w:color="auto" w:fill="auto"/>
            <w:vAlign w:val="center"/>
          </w:tcPr>
          <w:p w14:paraId="1A88CB07">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0.96</w:t>
            </w:r>
          </w:p>
        </w:tc>
        <w:tc>
          <w:tcPr>
            <w:tcW w:w="3492" w:type="dxa"/>
            <w:tcBorders>
              <w:top w:val="nil"/>
              <w:left w:val="nil"/>
              <w:bottom w:val="single" w:color="auto" w:sz="4" w:space="0"/>
              <w:right w:val="single" w:color="auto" w:sz="4" w:space="0"/>
            </w:tcBorders>
            <w:shd w:val="clear" w:color="auto" w:fill="auto"/>
            <w:vAlign w:val="center"/>
          </w:tcPr>
          <w:p w14:paraId="020BBC20">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0.96</w:t>
            </w:r>
          </w:p>
        </w:tc>
        <w:tc>
          <w:tcPr>
            <w:tcW w:w="3000" w:type="dxa"/>
            <w:tcBorders>
              <w:top w:val="nil"/>
              <w:left w:val="nil"/>
              <w:bottom w:val="single" w:color="auto" w:sz="4" w:space="0"/>
              <w:right w:val="single" w:color="auto" w:sz="8" w:space="0"/>
            </w:tcBorders>
            <w:shd w:val="clear" w:color="auto" w:fill="auto"/>
            <w:vAlign w:val="center"/>
          </w:tcPr>
          <w:p w14:paraId="356A701C">
            <w:pPr>
              <w:widowControl/>
              <w:jc w:val="right"/>
              <w:rPr>
                <w:rFonts w:hint="default" w:ascii="Times New Roman" w:hAnsi="Times New Roman" w:eastAsia="仿宋_GB2312" w:cs="Times New Roman"/>
                <w:kern w:val="0"/>
                <w:sz w:val="21"/>
                <w:szCs w:val="21"/>
                <w:lang w:val="en-US" w:eastAsia="zh-CN" w:bidi="ar-SA"/>
              </w:rPr>
            </w:pPr>
          </w:p>
        </w:tc>
      </w:tr>
      <w:tr w14:paraId="5C531DE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1620BF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2130124</w:t>
            </w:r>
          </w:p>
        </w:tc>
        <w:tc>
          <w:tcPr>
            <w:tcW w:w="3527" w:type="dxa"/>
            <w:tcBorders>
              <w:top w:val="nil"/>
              <w:left w:val="nil"/>
              <w:bottom w:val="single" w:color="auto" w:sz="4" w:space="0"/>
              <w:right w:val="single" w:color="auto" w:sz="4" w:space="0"/>
            </w:tcBorders>
            <w:shd w:val="clear" w:color="000000" w:fill="FFFFFF"/>
            <w:vAlign w:val="center"/>
          </w:tcPr>
          <w:p w14:paraId="6D78C3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农村合作经济</w:t>
            </w:r>
          </w:p>
        </w:tc>
        <w:tc>
          <w:tcPr>
            <w:tcW w:w="3000" w:type="dxa"/>
            <w:tcBorders>
              <w:top w:val="nil"/>
              <w:left w:val="nil"/>
              <w:bottom w:val="single" w:color="auto" w:sz="4" w:space="0"/>
              <w:right w:val="single" w:color="auto" w:sz="4" w:space="0"/>
            </w:tcBorders>
            <w:shd w:val="clear" w:color="auto" w:fill="auto"/>
            <w:vAlign w:val="center"/>
          </w:tcPr>
          <w:p w14:paraId="0E6CEF78">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50.31</w:t>
            </w:r>
          </w:p>
        </w:tc>
        <w:tc>
          <w:tcPr>
            <w:tcW w:w="3492" w:type="dxa"/>
            <w:tcBorders>
              <w:top w:val="nil"/>
              <w:left w:val="nil"/>
              <w:bottom w:val="single" w:color="auto" w:sz="4" w:space="0"/>
              <w:right w:val="single" w:color="auto" w:sz="4" w:space="0"/>
            </w:tcBorders>
            <w:shd w:val="clear" w:color="auto" w:fill="auto"/>
            <w:vAlign w:val="center"/>
          </w:tcPr>
          <w:p w14:paraId="5992BAB9">
            <w:pPr>
              <w:widowControl/>
              <w:jc w:val="right"/>
              <w:rPr>
                <w:rFonts w:hint="default"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2BB61825">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50.31</w:t>
            </w:r>
          </w:p>
        </w:tc>
      </w:tr>
      <w:tr w14:paraId="353D9BD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0754849">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2160201</w:t>
            </w:r>
          </w:p>
        </w:tc>
        <w:tc>
          <w:tcPr>
            <w:tcW w:w="3527" w:type="dxa"/>
            <w:tcBorders>
              <w:top w:val="nil"/>
              <w:left w:val="nil"/>
              <w:bottom w:val="single" w:color="auto" w:sz="4" w:space="0"/>
              <w:right w:val="single" w:color="auto" w:sz="4" w:space="0"/>
            </w:tcBorders>
            <w:shd w:val="clear" w:color="000000" w:fill="FFFFFF"/>
            <w:vAlign w:val="center"/>
          </w:tcPr>
          <w:p w14:paraId="52E6226C">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019CB6F5">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142.46</w:t>
            </w:r>
          </w:p>
        </w:tc>
        <w:tc>
          <w:tcPr>
            <w:tcW w:w="3492" w:type="dxa"/>
            <w:tcBorders>
              <w:top w:val="nil"/>
              <w:left w:val="nil"/>
              <w:bottom w:val="single" w:color="auto" w:sz="4" w:space="0"/>
              <w:right w:val="single" w:color="auto" w:sz="4" w:space="0"/>
            </w:tcBorders>
            <w:shd w:val="clear" w:color="auto" w:fill="auto"/>
            <w:vAlign w:val="center"/>
          </w:tcPr>
          <w:p w14:paraId="124A8EBC">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142.46</w:t>
            </w:r>
          </w:p>
        </w:tc>
        <w:tc>
          <w:tcPr>
            <w:tcW w:w="3000" w:type="dxa"/>
            <w:tcBorders>
              <w:top w:val="nil"/>
              <w:left w:val="nil"/>
              <w:bottom w:val="single" w:color="auto" w:sz="4" w:space="0"/>
              <w:right w:val="single" w:color="auto" w:sz="8" w:space="0"/>
            </w:tcBorders>
            <w:shd w:val="clear" w:color="auto" w:fill="auto"/>
            <w:vAlign w:val="center"/>
          </w:tcPr>
          <w:p w14:paraId="328F28E5">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r>
      <w:tr w14:paraId="6CE2AB6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2BEEA408">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2160202</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4CC2C8AA">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B63525A">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26.12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EDB0E4F">
            <w:pPr>
              <w:widowControl/>
              <w:jc w:val="right"/>
              <w:rPr>
                <w:rFonts w:hint="default" w:ascii="Times New Roman" w:hAnsi="Times New Roman" w:eastAsia="仿宋_GB2312" w:cs="Times New Roman"/>
                <w:kern w:val="0"/>
                <w:sz w:val="21"/>
                <w:szCs w:val="21"/>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5B7F718">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26.12</w:t>
            </w:r>
          </w:p>
        </w:tc>
      </w:tr>
      <w:tr w14:paraId="10B47A28">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1E0B6579">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2160299</w:t>
            </w:r>
          </w:p>
        </w:tc>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6C09609D">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D095216">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304043B">
            <w:pPr>
              <w:widowControl/>
              <w:jc w:val="right"/>
              <w:rPr>
                <w:rFonts w:hint="default" w:ascii="Times New Roman" w:hAnsi="Times New Roman" w:eastAsia="仿宋_GB2312" w:cs="Times New Roman"/>
                <w:kern w:val="0"/>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2A6EFF4">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6.00</w:t>
            </w:r>
          </w:p>
        </w:tc>
      </w:tr>
      <w:tr w14:paraId="68727587">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411B44A0">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48DAB3A2">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DE36146">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5C4FC67">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C59D62F">
            <w:pPr>
              <w:widowControl/>
              <w:jc w:val="right"/>
              <w:rPr>
                <w:rFonts w:hint="default" w:ascii="Times New Roman" w:hAnsi="Times New Roman" w:eastAsia="仿宋_GB2312" w:cs="Times New Roman"/>
                <w:kern w:val="0"/>
                <w:sz w:val="21"/>
                <w:szCs w:val="21"/>
                <w:lang w:val="en-US" w:eastAsia="zh-CN" w:bidi="ar-SA"/>
              </w:rPr>
            </w:pPr>
          </w:p>
        </w:tc>
      </w:tr>
    </w:tbl>
    <w:p w14:paraId="08C44D65">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60A77969">
      <w:pPr>
        <w:widowControl/>
        <w:jc w:val="left"/>
        <w:rPr>
          <w:rFonts w:ascii="Times New Roman" w:hAnsi="Times New Roman" w:eastAsia="仿宋_GB2312" w:cs="Times New Roman"/>
          <w:bCs/>
          <w:kern w:val="0"/>
          <w:szCs w:val="21"/>
        </w:rPr>
      </w:pPr>
    </w:p>
    <w:p w14:paraId="28CF9DA5">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4A54758F">
      <w:pPr>
        <w:widowControl/>
        <w:spacing w:after="120"/>
        <w:jc w:val="center"/>
        <w:textAlignment w:val="center"/>
        <w:rPr>
          <w:rFonts w:ascii="Times New Roman" w:hAnsi="Times New Roman" w:eastAsia="黑体" w:cs="Times New Roman"/>
          <w:color w:val="000000"/>
          <w:kern w:val="0"/>
          <w:sz w:val="36"/>
          <w:szCs w:val="36"/>
          <w:lang w:bidi="ar"/>
        </w:rPr>
      </w:pPr>
      <w:bookmarkStart w:id="3" w:name="RANGE!A1:I34"/>
      <w:r>
        <w:rPr>
          <w:rFonts w:ascii="Times New Roman" w:hAnsi="Times New Roman" w:eastAsia="黑体" w:cs="Times New Roman"/>
          <w:color w:val="000000"/>
          <w:kern w:val="0"/>
          <w:sz w:val="36"/>
          <w:szCs w:val="36"/>
          <w:lang w:bidi="ar"/>
        </w:rPr>
        <w:t>一般公共预算财政拨款基本支出决算明细表</w:t>
      </w:r>
      <w:bookmarkEnd w:id="3"/>
    </w:p>
    <w:p w14:paraId="1550628E">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bidi="ar"/>
        </w:rPr>
        <w:t>沅江市供销合作社联合社</w:t>
      </w:r>
      <w:r>
        <w:rPr>
          <w:rFonts w:ascii="Times New Roman" w:hAnsi="Times New Roman" w:eastAsia="仿宋_GB2312" w:cs="Times New Roman"/>
          <w:color w:val="000000"/>
          <w:kern w:val="0"/>
          <w:szCs w:val="21"/>
        </w:rPr>
        <w:t xml:space="preserve">                                                                                                公开06表</w:t>
      </w:r>
    </w:p>
    <w:p w14:paraId="12E588A3">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308C8D3E">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19FE01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11F6532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1D1620A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5509546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349F786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650254E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2F9C8E3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A396D0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590A487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713A4A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1A9F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6B399E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37A86827">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127.76</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127.76</w:t>
            </w:r>
          </w:p>
        </w:tc>
        <w:tc>
          <w:tcPr>
            <w:tcW w:w="1116" w:type="dxa"/>
            <w:tcBorders>
              <w:top w:val="nil"/>
              <w:left w:val="nil"/>
              <w:bottom w:val="single" w:color="auto" w:sz="4" w:space="0"/>
              <w:right w:val="single" w:color="auto" w:sz="4" w:space="0"/>
            </w:tcBorders>
            <w:shd w:val="clear" w:color="auto" w:fill="auto"/>
            <w:noWrap/>
            <w:vAlign w:val="center"/>
          </w:tcPr>
          <w:p w14:paraId="67EB6B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48CC63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07E2093">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12.36</w:t>
            </w:r>
          </w:p>
        </w:tc>
        <w:tc>
          <w:tcPr>
            <w:tcW w:w="1217" w:type="dxa"/>
            <w:tcBorders>
              <w:top w:val="nil"/>
              <w:left w:val="nil"/>
              <w:bottom w:val="single" w:color="auto" w:sz="4" w:space="0"/>
              <w:right w:val="single" w:color="auto" w:sz="4" w:space="0"/>
            </w:tcBorders>
            <w:shd w:val="clear" w:color="auto" w:fill="auto"/>
            <w:noWrap/>
            <w:vAlign w:val="center"/>
          </w:tcPr>
          <w:p w14:paraId="56BD3E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738C31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E1217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490CA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1E6F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06BA32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5DD1E16C">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48.19</w:t>
            </w:r>
          </w:p>
        </w:tc>
        <w:tc>
          <w:tcPr>
            <w:tcW w:w="1116" w:type="dxa"/>
            <w:tcBorders>
              <w:top w:val="nil"/>
              <w:left w:val="nil"/>
              <w:bottom w:val="single" w:color="auto" w:sz="4" w:space="0"/>
              <w:right w:val="single" w:color="auto" w:sz="4" w:space="0"/>
            </w:tcBorders>
            <w:shd w:val="clear" w:color="auto" w:fill="auto"/>
            <w:noWrap/>
            <w:vAlign w:val="center"/>
          </w:tcPr>
          <w:p w14:paraId="377C99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72C87D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65D6B2AE">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0.51</w:t>
            </w:r>
          </w:p>
        </w:tc>
        <w:tc>
          <w:tcPr>
            <w:tcW w:w="1217" w:type="dxa"/>
            <w:tcBorders>
              <w:top w:val="nil"/>
              <w:left w:val="nil"/>
              <w:bottom w:val="single" w:color="auto" w:sz="4" w:space="0"/>
              <w:right w:val="single" w:color="auto" w:sz="4" w:space="0"/>
            </w:tcBorders>
            <w:shd w:val="clear" w:color="auto" w:fill="auto"/>
            <w:noWrap/>
            <w:vAlign w:val="center"/>
          </w:tcPr>
          <w:p w14:paraId="4E39E2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5238D1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29F8C7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0ABC3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FEFE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7447A1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0D625CF5">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27.95</w:t>
            </w:r>
          </w:p>
        </w:tc>
        <w:tc>
          <w:tcPr>
            <w:tcW w:w="1116" w:type="dxa"/>
            <w:tcBorders>
              <w:top w:val="nil"/>
              <w:left w:val="nil"/>
              <w:bottom w:val="single" w:color="auto" w:sz="4" w:space="0"/>
              <w:right w:val="single" w:color="auto" w:sz="4" w:space="0"/>
            </w:tcBorders>
            <w:shd w:val="clear" w:color="auto" w:fill="auto"/>
            <w:noWrap/>
            <w:vAlign w:val="center"/>
          </w:tcPr>
          <w:p w14:paraId="0D5EC9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7FF196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05CA1345">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077AEC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0E1C84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367F25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D9BCA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C132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0D1599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6F794366">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4.49</w:t>
            </w:r>
          </w:p>
        </w:tc>
        <w:tc>
          <w:tcPr>
            <w:tcW w:w="1116" w:type="dxa"/>
            <w:tcBorders>
              <w:top w:val="nil"/>
              <w:left w:val="nil"/>
              <w:bottom w:val="single" w:color="auto" w:sz="4" w:space="0"/>
              <w:right w:val="single" w:color="auto" w:sz="4" w:space="0"/>
            </w:tcBorders>
            <w:shd w:val="clear" w:color="auto" w:fill="auto"/>
            <w:noWrap/>
            <w:vAlign w:val="center"/>
          </w:tcPr>
          <w:p w14:paraId="28BF1C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70F472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51E77AB0">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0AFD16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4EC4A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3F926C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C4994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C9FF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3D2735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66FA59E5">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3.52</w:t>
            </w:r>
          </w:p>
        </w:tc>
        <w:tc>
          <w:tcPr>
            <w:tcW w:w="1116" w:type="dxa"/>
            <w:tcBorders>
              <w:top w:val="nil"/>
              <w:left w:val="nil"/>
              <w:bottom w:val="single" w:color="auto" w:sz="4" w:space="0"/>
              <w:right w:val="single" w:color="auto" w:sz="4" w:space="0"/>
            </w:tcBorders>
            <w:shd w:val="clear" w:color="auto" w:fill="auto"/>
            <w:noWrap/>
            <w:vAlign w:val="center"/>
          </w:tcPr>
          <w:p w14:paraId="6B6868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2057C2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38F916FC">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531C4A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01231E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1DDE81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E93A9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299F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66727E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54C2C0D2">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9.80</w:t>
            </w:r>
          </w:p>
        </w:tc>
        <w:tc>
          <w:tcPr>
            <w:tcW w:w="1116" w:type="dxa"/>
            <w:tcBorders>
              <w:top w:val="nil"/>
              <w:left w:val="nil"/>
              <w:bottom w:val="single" w:color="auto" w:sz="4" w:space="0"/>
              <w:right w:val="single" w:color="auto" w:sz="4" w:space="0"/>
            </w:tcBorders>
            <w:shd w:val="clear" w:color="auto" w:fill="auto"/>
            <w:noWrap/>
            <w:vAlign w:val="center"/>
          </w:tcPr>
          <w:p w14:paraId="2E5C8E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4B2F2A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30D8DA4C">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0.07</w:t>
            </w:r>
          </w:p>
        </w:tc>
        <w:tc>
          <w:tcPr>
            <w:tcW w:w="1217" w:type="dxa"/>
            <w:tcBorders>
              <w:top w:val="nil"/>
              <w:left w:val="nil"/>
              <w:bottom w:val="single" w:color="auto" w:sz="4" w:space="0"/>
              <w:right w:val="single" w:color="auto" w:sz="4" w:space="0"/>
            </w:tcBorders>
            <w:shd w:val="clear" w:color="auto" w:fill="auto"/>
            <w:noWrap/>
            <w:vAlign w:val="center"/>
          </w:tcPr>
          <w:p w14:paraId="08E346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9D5F7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530B68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447AA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57D2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73B817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16026C81">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13.09</w:t>
            </w:r>
          </w:p>
        </w:tc>
        <w:tc>
          <w:tcPr>
            <w:tcW w:w="1116" w:type="dxa"/>
            <w:tcBorders>
              <w:top w:val="nil"/>
              <w:left w:val="nil"/>
              <w:bottom w:val="single" w:color="auto" w:sz="4" w:space="0"/>
              <w:right w:val="single" w:color="auto" w:sz="4" w:space="0"/>
            </w:tcBorders>
            <w:shd w:val="clear" w:color="auto" w:fill="auto"/>
            <w:noWrap/>
            <w:vAlign w:val="center"/>
          </w:tcPr>
          <w:p w14:paraId="753203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21C7BF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0892298A">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0.24</w:t>
            </w:r>
          </w:p>
        </w:tc>
        <w:tc>
          <w:tcPr>
            <w:tcW w:w="1217" w:type="dxa"/>
            <w:tcBorders>
              <w:top w:val="nil"/>
              <w:left w:val="nil"/>
              <w:bottom w:val="single" w:color="auto" w:sz="4" w:space="0"/>
              <w:right w:val="single" w:color="auto" w:sz="4" w:space="0"/>
            </w:tcBorders>
            <w:shd w:val="clear" w:color="auto" w:fill="auto"/>
            <w:noWrap/>
            <w:vAlign w:val="center"/>
          </w:tcPr>
          <w:p w14:paraId="54151C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CA93C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79BC82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5E8F0F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EF7E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2FED33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74A104E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1E2949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0DFD22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041956B1">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4322CB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531126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439DAA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31431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F8D5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7DAA0C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3F257D35">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7.10</w:t>
            </w:r>
          </w:p>
        </w:tc>
        <w:tc>
          <w:tcPr>
            <w:tcW w:w="1116" w:type="dxa"/>
            <w:tcBorders>
              <w:top w:val="nil"/>
              <w:left w:val="nil"/>
              <w:bottom w:val="single" w:color="auto" w:sz="4" w:space="0"/>
              <w:right w:val="single" w:color="auto" w:sz="4" w:space="0"/>
            </w:tcBorders>
            <w:shd w:val="clear" w:color="auto" w:fill="auto"/>
            <w:noWrap/>
            <w:vAlign w:val="center"/>
          </w:tcPr>
          <w:p w14:paraId="7FCBF5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25D3D6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4B83108F">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58F119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5667B1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7A043F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CA0ABD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C9A3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0778E1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59B264E6">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1DD8FD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5F4CA9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281ECC57">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4B3387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251FD2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1676DC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E21A0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7224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406FC2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3603380F">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2.23</w:t>
            </w:r>
          </w:p>
        </w:tc>
        <w:tc>
          <w:tcPr>
            <w:tcW w:w="1116" w:type="dxa"/>
            <w:tcBorders>
              <w:top w:val="nil"/>
              <w:left w:val="nil"/>
              <w:bottom w:val="single" w:color="auto" w:sz="4" w:space="0"/>
              <w:right w:val="single" w:color="auto" w:sz="4" w:space="0"/>
            </w:tcBorders>
            <w:shd w:val="clear" w:color="auto" w:fill="auto"/>
            <w:noWrap/>
            <w:vAlign w:val="center"/>
          </w:tcPr>
          <w:p w14:paraId="554AE6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3D3079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196F501C">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5F48A8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15DF0B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592257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07B2C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A930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574DFF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451F0011">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11.39</w:t>
            </w:r>
          </w:p>
        </w:tc>
        <w:tc>
          <w:tcPr>
            <w:tcW w:w="1116" w:type="dxa"/>
            <w:tcBorders>
              <w:top w:val="nil"/>
              <w:left w:val="nil"/>
              <w:bottom w:val="single" w:color="auto" w:sz="4" w:space="0"/>
              <w:right w:val="single" w:color="auto" w:sz="4" w:space="0"/>
            </w:tcBorders>
            <w:shd w:val="clear" w:color="auto" w:fill="auto"/>
            <w:noWrap/>
            <w:vAlign w:val="center"/>
          </w:tcPr>
          <w:p w14:paraId="480881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43B83E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00027126">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48C1FE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E92F8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7EB70C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63560FD">
        <w:tblPrEx>
          <w:tblCellMar>
            <w:top w:w="0" w:type="dxa"/>
            <w:left w:w="108" w:type="dxa"/>
            <w:bottom w:w="0" w:type="dxa"/>
            <w:right w:w="108" w:type="dxa"/>
          </w:tblCellMar>
        </w:tblPrEx>
        <w:trPr>
          <w:trHeight w:val="259"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C865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182347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6AB62B1E">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5E0580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552EBB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384D2E7A">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0.07</w:t>
            </w:r>
          </w:p>
        </w:tc>
        <w:tc>
          <w:tcPr>
            <w:tcW w:w="1217" w:type="dxa"/>
            <w:tcBorders>
              <w:top w:val="nil"/>
              <w:left w:val="nil"/>
              <w:bottom w:val="single" w:color="auto" w:sz="4" w:space="0"/>
              <w:right w:val="single" w:color="auto" w:sz="4" w:space="0"/>
            </w:tcBorders>
            <w:shd w:val="clear" w:color="auto" w:fill="auto"/>
            <w:noWrap/>
            <w:vAlign w:val="center"/>
          </w:tcPr>
          <w:p w14:paraId="68D39C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0E853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7CD1EB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05FF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DDFA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769404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127327F0">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68B1E9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766136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244C0362">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0EA261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FEE3D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13DC38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34F6D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8F3B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695EA6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3A96AC1B">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12.63</w:t>
            </w:r>
          </w:p>
        </w:tc>
        <w:tc>
          <w:tcPr>
            <w:tcW w:w="1116" w:type="dxa"/>
            <w:tcBorders>
              <w:top w:val="nil"/>
              <w:left w:val="nil"/>
              <w:bottom w:val="single" w:color="auto" w:sz="4" w:space="0"/>
              <w:right w:val="single" w:color="auto" w:sz="4" w:space="0"/>
            </w:tcBorders>
            <w:shd w:val="clear" w:color="auto" w:fill="auto"/>
            <w:noWrap/>
            <w:vAlign w:val="center"/>
          </w:tcPr>
          <w:p w14:paraId="5B498A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409F2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3CA77CC4">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37AFEE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503CD9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16E5D6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2B4C28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FA0B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3D89C9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195CF436">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3EFCF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00BCA0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70E65D39">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3CA952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4C985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1D6F5E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B34E6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F232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11ED6A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59ACF2CF">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FC2EB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5CEDCF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323008F9">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1.24</w:t>
            </w:r>
          </w:p>
        </w:tc>
        <w:tc>
          <w:tcPr>
            <w:tcW w:w="1217" w:type="dxa"/>
            <w:tcBorders>
              <w:top w:val="nil"/>
              <w:left w:val="nil"/>
              <w:bottom w:val="single" w:color="auto" w:sz="4" w:space="0"/>
              <w:right w:val="single" w:color="auto" w:sz="4" w:space="0"/>
            </w:tcBorders>
            <w:shd w:val="clear" w:color="auto" w:fill="auto"/>
            <w:noWrap/>
            <w:vAlign w:val="center"/>
          </w:tcPr>
          <w:p w14:paraId="6988A2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63EC07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136115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3880C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AA4C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213E51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4E3B3BC6">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89138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4A225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242BD167">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7D49C6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417AF3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60C670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3FBB4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1A16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512F09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7609F206">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E4E15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1C4232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3C36D331">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6E7218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0879C2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6058DB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A1AF2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8141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55ED71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20F50988">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8.28</w:t>
            </w:r>
          </w:p>
        </w:tc>
        <w:tc>
          <w:tcPr>
            <w:tcW w:w="1116" w:type="dxa"/>
            <w:tcBorders>
              <w:top w:val="nil"/>
              <w:left w:val="nil"/>
              <w:bottom w:val="single" w:color="auto" w:sz="4" w:space="0"/>
              <w:right w:val="single" w:color="auto" w:sz="4" w:space="0"/>
            </w:tcBorders>
            <w:shd w:val="clear" w:color="auto" w:fill="auto"/>
            <w:noWrap/>
            <w:vAlign w:val="center"/>
          </w:tcPr>
          <w:p w14:paraId="10607F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5E4B28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53486CB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27306A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43409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2ADD74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4B30B5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D447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544E82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27BA9DFC">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C9B8F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79BF27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1D6D18A9">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369929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2A8CD1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158252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D039CE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785C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0EC03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218E9C0B">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371E0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0530CD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4508C0B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096721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F731E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308AE8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F72508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2825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E3D09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6A93EBE3">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65C52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5CDEAC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09B9EF99">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6.33</w:t>
            </w:r>
          </w:p>
        </w:tc>
        <w:tc>
          <w:tcPr>
            <w:tcW w:w="1217" w:type="dxa"/>
            <w:tcBorders>
              <w:top w:val="nil"/>
              <w:left w:val="nil"/>
              <w:bottom w:val="single" w:color="auto" w:sz="4" w:space="0"/>
              <w:right w:val="single" w:color="auto" w:sz="4" w:space="0"/>
            </w:tcBorders>
            <w:shd w:val="clear" w:color="auto" w:fill="auto"/>
            <w:noWrap/>
            <w:vAlign w:val="center"/>
          </w:tcPr>
          <w:p w14:paraId="7A6B71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656D7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8474A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E301D8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AAFA4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183353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62E6DB20">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0.96</w:t>
            </w:r>
          </w:p>
        </w:tc>
        <w:tc>
          <w:tcPr>
            <w:tcW w:w="1116" w:type="dxa"/>
            <w:tcBorders>
              <w:top w:val="nil"/>
              <w:left w:val="nil"/>
              <w:bottom w:val="single" w:color="auto" w:sz="4" w:space="0"/>
              <w:right w:val="single" w:color="auto" w:sz="4" w:space="0"/>
            </w:tcBorders>
            <w:shd w:val="clear" w:color="auto" w:fill="auto"/>
            <w:noWrap/>
            <w:vAlign w:val="center"/>
          </w:tcPr>
          <w:p w14:paraId="5D41EF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1958AE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08747E5E">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46E80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4105FC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5E11AF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24410A4B">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7839506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026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A14F4CF">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891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0EC8F20">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037EF5DD">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35E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FE830B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FE0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7E70C0E6">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79B260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626B0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921E1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47E529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4CF11FFA">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24E50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27BFBE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4EC2D99C">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7DBC2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5596EB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47148A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E0794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6B00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5D83A7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443FC07C">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831C1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47AE64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6BEC6FE1">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2.88</w:t>
            </w:r>
          </w:p>
        </w:tc>
        <w:tc>
          <w:tcPr>
            <w:tcW w:w="1217" w:type="dxa"/>
            <w:tcBorders>
              <w:top w:val="nil"/>
              <w:left w:val="nil"/>
              <w:bottom w:val="single" w:color="auto" w:sz="4" w:space="0"/>
              <w:right w:val="single" w:color="auto" w:sz="4" w:space="0"/>
            </w:tcBorders>
            <w:shd w:val="clear" w:color="auto" w:fill="auto"/>
            <w:noWrap/>
            <w:vAlign w:val="center"/>
          </w:tcPr>
          <w:p w14:paraId="7FC068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2BC086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568F55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F5D2C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493D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0185F4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3957F78">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3.40</w:t>
            </w:r>
          </w:p>
        </w:tc>
        <w:tc>
          <w:tcPr>
            <w:tcW w:w="1116" w:type="dxa"/>
            <w:tcBorders>
              <w:top w:val="nil"/>
              <w:left w:val="nil"/>
              <w:bottom w:val="single" w:color="auto" w:sz="4" w:space="0"/>
              <w:right w:val="single" w:color="auto" w:sz="4" w:space="0"/>
            </w:tcBorders>
            <w:shd w:val="clear" w:color="auto" w:fill="auto"/>
            <w:noWrap/>
            <w:vAlign w:val="center"/>
          </w:tcPr>
          <w:p w14:paraId="18320F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4C9F27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1CD5A95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5E99E16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B519CC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F4D11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E8101E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90ED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6A93F9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1B8DFA58">
            <w:pPr>
              <w:widowControl/>
              <w:jc w:val="center"/>
              <w:rPr>
                <w:rFonts w:hint="default"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1A70C6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DB24E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F57DDA0">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1.05</w:t>
            </w:r>
          </w:p>
        </w:tc>
        <w:tc>
          <w:tcPr>
            <w:tcW w:w="1217" w:type="dxa"/>
            <w:tcBorders>
              <w:top w:val="nil"/>
              <w:left w:val="nil"/>
              <w:bottom w:val="single" w:color="auto" w:sz="4" w:space="0"/>
              <w:right w:val="single" w:color="auto" w:sz="4" w:space="0"/>
            </w:tcBorders>
            <w:shd w:val="clear" w:color="auto" w:fill="auto"/>
            <w:noWrap/>
            <w:vAlign w:val="center"/>
          </w:tcPr>
          <w:p w14:paraId="76B2270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52265A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34293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2AF6B8">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DA0358">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p w14:paraId="1B7210C4">
            <w:pPr>
              <w:pStyle w:val="9"/>
              <w:rPr>
                <w:rFonts w:ascii="Times New Roman" w:hAnsi="Times New Roman" w:eastAsia="仿宋_GB2312" w:cs="Times New Roman"/>
                <w:color w:val="000000"/>
                <w:kern w:val="0"/>
                <w:szCs w:val="20"/>
              </w:rPr>
            </w:pPr>
          </w:p>
          <w:p w14:paraId="136456E0">
            <w:pPr>
              <w:pStyle w:val="2"/>
              <w:rPr>
                <w:rFonts w:ascii="Times New Roman" w:hAnsi="Times New Roman" w:eastAsia="仿宋_GB2312" w:cs="Times New Roman"/>
                <w:color w:val="000000"/>
                <w:kern w:val="0"/>
                <w:szCs w:val="20"/>
              </w:rPr>
            </w:pPr>
          </w:p>
          <w:p w14:paraId="609E9B21"/>
        </w:tc>
        <w:tc>
          <w:tcPr>
            <w:tcW w:w="966" w:type="dxa"/>
            <w:tcBorders>
              <w:top w:val="nil"/>
              <w:left w:val="nil"/>
              <w:bottom w:val="single" w:color="auto" w:sz="4" w:space="0"/>
              <w:right w:val="single" w:color="auto" w:sz="4" w:space="0"/>
            </w:tcBorders>
            <w:shd w:val="clear" w:color="auto" w:fill="auto"/>
            <w:noWrap/>
            <w:vAlign w:val="center"/>
          </w:tcPr>
          <w:p w14:paraId="5AD06621">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140.40</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2F1D4A51">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3F07146C">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12.36</w:t>
            </w:r>
          </w:p>
        </w:tc>
      </w:tr>
    </w:tbl>
    <w:p w14:paraId="36BE29D8">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ED5E876">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5CE1699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37D4433A">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2CC594C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沅江市供销合作社联合社</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4401E0D0">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348F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7"/>
                <w:rFonts w:hint="default" w:ascii="Times New Roman" w:hAnsi="Times New Roman" w:eastAsia="仿宋_GB2312" w:cs="Times New Roman"/>
                <w:b/>
                <w:bCs/>
                <w:lang w:bidi="ar"/>
              </w:rPr>
              <w:t xml:space="preserve">   </w:t>
            </w:r>
            <w:r>
              <w:rPr>
                <w:rStyle w:val="18"/>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057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5F59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B840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A347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43054A8A">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F680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0732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A5753">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AA72B">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057E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9979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65E9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E83F8">
            <w:pPr>
              <w:widowControl/>
              <w:jc w:val="center"/>
              <w:rPr>
                <w:rFonts w:ascii="Times New Roman" w:hAnsi="Times New Roman" w:eastAsia="仿宋_GB2312" w:cs="Times New Roman"/>
                <w:color w:val="000000"/>
                <w:sz w:val="24"/>
                <w:szCs w:val="24"/>
              </w:rPr>
            </w:pPr>
          </w:p>
        </w:tc>
      </w:tr>
      <w:tr w14:paraId="051A8687">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610BA">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DBFC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128D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26C5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5A52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6C9C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3CCF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222BF">
            <w:pPr>
              <w:jc w:val="center"/>
              <w:rPr>
                <w:rFonts w:ascii="Times New Roman" w:hAnsi="Times New Roman" w:eastAsia="仿宋_GB2312" w:cs="Times New Roman"/>
                <w:color w:val="000000"/>
                <w:sz w:val="24"/>
                <w:szCs w:val="24"/>
              </w:rPr>
            </w:pPr>
          </w:p>
        </w:tc>
      </w:tr>
      <w:tr w14:paraId="72CD4622">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D3FF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4AF5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B8074">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136E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94EB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5407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2CE4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2710B">
            <w:pPr>
              <w:jc w:val="center"/>
              <w:rPr>
                <w:rFonts w:ascii="Times New Roman" w:hAnsi="Times New Roman" w:eastAsia="仿宋_GB2312" w:cs="Times New Roman"/>
                <w:color w:val="000000"/>
                <w:sz w:val="24"/>
                <w:szCs w:val="24"/>
              </w:rPr>
            </w:pPr>
          </w:p>
        </w:tc>
      </w:tr>
      <w:tr w14:paraId="3C2C4A5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0BBC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0D0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8A3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F64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E16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E63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840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664514C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BFDB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5A9A">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1808">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F41A">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BA13">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BBC5">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9794">
            <w:pPr>
              <w:jc w:val="center"/>
              <w:rPr>
                <w:rFonts w:ascii="Times New Roman" w:hAnsi="Times New Roman" w:eastAsia="仿宋_GB2312" w:cs="Times New Roman"/>
                <w:color w:val="000000"/>
                <w:sz w:val="24"/>
                <w:szCs w:val="24"/>
              </w:rPr>
            </w:pPr>
          </w:p>
        </w:tc>
      </w:tr>
      <w:tr w14:paraId="18EE7EA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B4D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259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5B2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7B6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3B2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C3B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3D0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3217">
            <w:pPr>
              <w:rPr>
                <w:rFonts w:ascii="Times New Roman" w:hAnsi="Times New Roman" w:eastAsia="仿宋_GB2312" w:cs="Times New Roman"/>
                <w:color w:val="000000"/>
                <w:sz w:val="24"/>
                <w:szCs w:val="24"/>
              </w:rPr>
            </w:pPr>
          </w:p>
        </w:tc>
      </w:tr>
      <w:tr w14:paraId="3739B73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A8C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340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993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DCD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85A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9F1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C59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65FF">
            <w:pPr>
              <w:rPr>
                <w:rFonts w:ascii="Times New Roman" w:hAnsi="Times New Roman" w:eastAsia="仿宋_GB2312" w:cs="Times New Roman"/>
                <w:color w:val="000000"/>
                <w:sz w:val="24"/>
                <w:szCs w:val="24"/>
              </w:rPr>
            </w:pPr>
          </w:p>
        </w:tc>
      </w:tr>
      <w:tr w14:paraId="243B77C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9BD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970E">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8E7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C0B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18F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C1E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2F0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CB83">
            <w:pPr>
              <w:rPr>
                <w:rFonts w:ascii="Times New Roman" w:hAnsi="Times New Roman" w:eastAsia="仿宋_GB2312" w:cs="Times New Roman"/>
                <w:color w:val="000000"/>
                <w:sz w:val="24"/>
                <w:szCs w:val="24"/>
              </w:rPr>
            </w:pPr>
          </w:p>
        </w:tc>
      </w:tr>
      <w:tr w14:paraId="4DFAA84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E8B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FF9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A60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7FD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7CB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346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BD6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2FBB">
            <w:pPr>
              <w:rPr>
                <w:rFonts w:ascii="Times New Roman" w:hAnsi="Times New Roman" w:eastAsia="仿宋_GB2312" w:cs="Times New Roman"/>
                <w:color w:val="000000"/>
                <w:sz w:val="24"/>
                <w:szCs w:val="24"/>
              </w:rPr>
            </w:pPr>
          </w:p>
        </w:tc>
      </w:tr>
      <w:tr w14:paraId="0ED70E2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1CE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DC2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1BC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3D0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90F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8DA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44A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6A29">
            <w:pPr>
              <w:rPr>
                <w:rFonts w:ascii="Times New Roman" w:hAnsi="Times New Roman" w:eastAsia="仿宋_GB2312" w:cs="Times New Roman"/>
                <w:color w:val="000000"/>
                <w:sz w:val="24"/>
                <w:szCs w:val="24"/>
              </w:rPr>
            </w:pPr>
          </w:p>
        </w:tc>
      </w:tr>
      <w:tr w14:paraId="1F907F3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A83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E27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E4D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CD1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C88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B82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283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82A6">
            <w:pPr>
              <w:rPr>
                <w:rFonts w:ascii="Times New Roman" w:hAnsi="Times New Roman" w:eastAsia="仿宋_GB2312" w:cs="Times New Roman"/>
                <w:color w:val="000000"/>
                <w:sz w:val="24"/>
                <w:szCs w:val="24"/>
              </w:rPr>
            </w:pPr>
          </w:p>
        </w:tc>
      </w:tr>
    </w:tbl>
    <w:p w14:paraId="5239A90A">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7345EC68">
      <w:pPr>
        <w:widowControl/>
        <w:jc w:val="left"/>
        <w:textAlignment w:val="center"/>
        <w:rPr>
          <w:rFonts w:ascii="Times New Roman" w:hAnsi="Times New Roman" w:eastAsia="仿宋_GB2312" w:cs="Times New Roman"/>
          <w:color w:val="000000"/>
          <w:kern w:val="0"/>
          <w:sz w:val="24"/>
          <w:szCs w:val="24"/>
          <w:lang w:bidi="ar"/>
        </w:rPr>
      </w:pPr>
    </w:p>
    <w:p w14:paraId="26454ACA">
      <w:pPr>
        <w:widowControl/>
        <w:spacing w:line="400" w:lineRule="exact"/>
        <w:textAlignment w:val="center"/>
        <w:rPr>
          <w:rFonts w:ascii="Times New Roman" w:hAnsi="Times New Roman" w:eastAsia="黑体" w:cs="Times New Roman"/>
          <w:color w:val="000000"/>
          <w:kern w:val="0"/>
          <w:sz w:val="36"/>
          <w:szCs w:val="36"/>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5B5425C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20B01D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37F29B9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公开08表</w:t>
      </w:r>
    </w:p>
    <w:p w14:paraId="2392390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沅江市供销合作社联合社</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774CCB8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4AD4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9"/>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900C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4EDD9C8A">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506D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6FE6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F652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B86B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3CD7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06101E14">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BDD9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3E159">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3AF3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14B7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853D7">
            <w:pPr>
              <w:jc w:val="center"/>
              <w:rPr>
                <w:rFonts w:ascii="Times New Roman" w:hAnsi="Times New Roman" w:eastAsia="仿宋_GB2312" w:cs="Times New Roman"/>
                <w:color w:val="000000"/>
                <w:sz w:val="24"/>
                <w:szCs w:val="24"/>
              </w:rPr>
            </w:pPr>
          </w:p>
        </w:tc>
      </w:tr>
      <w:tr w14:paraId="3E496D0E">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BDB5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AB293">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1622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913C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9A4B8">
            <w:pPr>
              <w:jc w:val="center"/>
              <w:rPr>
                <w:rFonts w:ascii="Times New Roman" w:hAnsi="Times New Roman" w:eastAsia="仿宋_GB2312" w:cs="Times New Roman"/>
                <w:color w:val="000000"/>
                <w:sz w:val="24"/>
                <w:szCs w:val="24"/>
              </w:rPr>
            </w:pPr>
          </w:p>
        </w:tc>
      </w:tr>
      <w:tr w14:paraId="709F5D3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31AE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242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4DA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E39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155A9E5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9AB4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79F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1FA5">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FB3D">
            <w:pPr>
              <w:jc w:val="center"/>
              <w:rPr>
                <w:rFonts w:ascii="Times New Roman" w:hAnsi="Times New Roman" w:eastAsia="仿宋_GB2312" w:cs="Times New Roman"/>
                <w:color w:val="000000"/>
                <w:sz w:val="24"/>
                <w:szCs w:val="24"/>
              </w:rPr>
            </w:pPr>
          </w:p>
        </w:tc>
      </w:tr>
      <w:tr w14:paraId="7F87B7D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225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6C21A">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5D8E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E0B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98FD">
            <w:pPr>
              <w:rPr>
                <w:rFonts w:ascii="Times New Roman" w:hAnsi="Times New Roman" w:eastAsia="仿宋_GB2312" w:cs="Times New Roman"/>
                <w:color w:val="000000"/>
                <w:sz w:val="24"/>
                <w:szCs w:val="24"/>
              </w:rPr>
            </w:pPr>
          </w:p>
        </w:tc>
      </w:tr>
      <w:tr w14:paraId="4BFCBCC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EF8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068E4">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29AC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CE89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E5F0C">
            <w:pPr>
              <w:rPr>
                <w:rFonts w:ascii="Times New Roman" w:hAnsi="Times New Roman" w:eastAsia="仿宋_GB2312" w:cs="Times New Roman"/>
                <w:color w:val="000000"/>
                <w:sz w:val="24"/>
                <w:szCs w:val="24"/>
              </w:rPr>
            </w:pPr>
          </w:p>
        </w:tc>
      </w:tr>
      <w:tr w14:paraId="3197076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DA81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7E1B">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CCA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C1D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5E1F3">
            <w:pPr>
              <w:rPr>
                <w:rFonts w:ascii="Times New Roman" w:hAnsi="Times New Roman" w:eastAsia="宋体" w:cs="Times New Roman"/>
                <w:color w:val="000000"/>
                <w:sz w:val="24"/>
                <w:szCs w:val="24"/>
              </w:rPr>
            </w:pPr>
          </w:p>
        </w:tc>
      </w:tr>
      <w:tr w14:paraId="470D170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3B9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BD4A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E66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A75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8422">
            <w:pPr>
              <w:rPr>
                <w:rFonts w:ascii="Times New Roman" w:hAnsi="Times New Roman" w:eastAsia="宋体" w:cs="Times New Roman"/>
                <w:color w:val="000000"/>
                <w:sz w:val="24"/>
                <w:szCs w:val="24"/>
              </w:rPr>
            </w:pPr>
          </w:p>
        </w:tc>
      </w:tr>
      <w:tr w14:paraId="1455F4E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C67B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B2DE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D1E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6025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15B3">
            <w:pPr>
              <w:rPr>
                <w:rFonts w:ascii="Times New Roman" w:hAnsi="Times New Roman" w:eastAsia="宋体" w:cs="Times New Roman"/>
                <w:color w:val="000000"/>
                <w:sz w:val="24"/>
                <w:szCs w:val="24"/>
              </w:rPr>
            </w:pPr>
          </w:p>
        </w:tc>
      </w:tr>
      <w:tr w14:paraId="6A2509A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F62F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BD1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C9A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F40A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8710F">
            <w:pPr>
              <w:rPr>
                <w:rFonts w:ascii="Times New Roman" w:hAnsi="Times New Roman" w:eastAsia="宋体" w:cs="Times New Roman"/>
                <w:color w:val="000000"/>
                <w:sz w:val="24"/>
                <w:szCs w:val="24"/>
              </w:rPr>
            </w:pPr>
          </w:p>
        </w:tc>
      </w:tr>
    </w:tbl>
    <w:p w14:paraId="55C06513">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6AF6A568">
      <w:pPr>
        <w:widowControl/>
        <w:jc w:val="left"/>
        <w:textAlignment w:val="center"/>
        <w:rPr>
          <w:rFonts w:ascii="Times New Roman" w:hAnsi="Times New Roman" w:eastAsia="宋体" w:cs="Times New Roman"/>
          <w:color w:val="000000"/>
          <w:kern w:val="0"/>
          <w:sz w:val="24"/>
          <w:szCs w:val="24"/>
          <w:lang w:bidi="ar"/>
        </w:rPr>
      </w:pPr>
    </w:p>
    <w:p w14:paraId="229D95D7">
      <w:pPr>
        <w:pStyle w:val="9"/>
        <w:spacing w:line="400" w:lineRule="exact"/>
        <w:rPr>
          <w:rFonts w:ascii="Times New Roman" w:hAnsi="Times New Roman" w:eastAsia="楷体_GB2312" w:cs="Times New Roman"/>
          <w:b/>
          <w:bCs/>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06AA4081">
      <w:pPr>
        <w:pStyle w:val="2"/>
        <w:rPr>
          <w:rFonts w:ascii="Times New Roman" w:hAnsi="Times New Roman" w:eastAsia="楷体_GB2312" w:cs="Times New Roman"/>
          <w:b/>
          <w:bCs/>
          <w:kern w:val="0"/>
          <w:sz w:val="24"/>
          <w:szCs w:val="24"/>
          <w:lang w:bidi="ar"/>
        </w:rPr>
      </w:pPr>
    </w:p>
    <w:p w14:paraId="30DF321F"/>
    <w:p w14:paraId="52141F9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71DE432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2A35BBB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沅江市供销合作社联合社</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单位：万元</w:t>
      </w:r>
    </w:p>
    <w:tbl>
      <w:tblPr>
        <w:tblStyle w:val="10"/>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5B73F4D">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96CDC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B9D0B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444CA90B">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488B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22AD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5D9A6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3B3C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096A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D7CD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C96F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5D48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75A0D076">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33170">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D03FE">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E2AA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512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F13F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7A779">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E41E4">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22B2D">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398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7AD4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3CB1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BD91A">
            <w:pPr>
              <w:jc w:val="center"/>
              <w:rPr>
                <w:rFonts w:ascii="Times New Roman" w:hAnsi="Times New Roman" w:eastAsia="仿宋_GB2312" w:cs="Times New Roman"/>
                <w:color w:val="000000"/>
                <w:sz w:val="22"/>
              </w:rPr>
            </w:pPr>
          </w:p>
        </w:tc>
      </w:tr>
      <w:tr w14:paraId="466E43B6">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6F8E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BE2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AABB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5F9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3C58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699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797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DFED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78E7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5EA6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E363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A04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5C78034C">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79D5">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9BB9A">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B7A68">
            <w:pPr>
              <w:jc w:val="cente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5375">
            <w:pPr>
              <w:jc w:val="cente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9661B">
            <w:pPr>
              <w:jc w:val="center"/>
              <w:rPr>
                <w:rFonts w:hint="default" w:ascii="Times New Roman" w:hAnsi="Times New Roman" w:eastAsia="仿宋_GB2312" w:cs="Times New Roman"/>
                <w:color w:val="000000"/>
                <w:sz w:val="22"/>
                <w:lang w:val="en-US" w:eastAsia="zh-CN"/>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43CDA">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6267">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D941">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FF9D">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5BE37">
            <w:pPr>
              <w:jc w:val="cente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FBBE">
            <w:pPr>
              <w:jc w:val="cente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D561">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1.24</w:t>
            </w:r>
          </w:p>
        </w:tc>
      </w:tr>
    </w:tbl>
    <w:p w14:paraId="3D84A255">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75C82FB6">
      <w:pPr>
        <w:autoSpaceDE w:val="0"/>
        <w:autoSpaceDN w:val="0"/>
        <w:adjustRightInd w:val="0"/>
        <w:ind w:left="315" w:leftChars="150"/>
        <w:jc w:val="left"/>
        <w:rPr>
          <w:rFonts w:ascii="Times New Roman" w:hAnsi="Times New Roman" w:eastAsia="宋体" w:cs="Times New Roman"/>
          <w:kern w:val="0"/>
          <w:sz w:val="24"/>
          <w:szCs w:val="24"/>
        </w:rPr>
      </w:pPr>
    </w:p>
    <w:p w14:paraId="39271DC9">
      <w:pPr>
        <w:autoSpaceDE w:val="0"/>
        <w:autoSpaceDN w:val="0"/>
        <w:adjustRightInd w:val="0"/>
        <w:ind w:left="315" w:leftChars="150"/>
        <w:jc w:val="left"/>
        <w:rPr>
          <w:rFonts w:ascii="Times New Roman" w:hAnsi="Times New Roman" w:eastAsia="宋体" w:cs="Times New Roman"/>
          <w:kern w:val="0"/>
          <w:sz w:val="24"/>
          <w:szCs w:val="24"/>
        </w:rPr>
      </w:pPr>
    </w:p>
    <w:p w14:paraId="61CD07FB">
      <w:pPr>
        <w:autoSpaceDE w:val="0"/>
        <w:autoSpaceDN w:val="0"/>
        <w:adjustRightInd w:val="0"/>
        <w:ind w:left="315" w:leftChars="150"/>
        <w:jc w:val="left"/>
        <w:rPr>
          <w:rFonts w:ascii="Times New Roman" w:hAnsi="Times New Roman" w:eastAsia="宋体" w:cs="Times New Roman"/>
          <w:kern w:val="0"/>
          <w:sz w:val="24"/>
          <w:szCs w:val="24"/>
        </w:rPr>
      </w:pPr>
    </w:p>
    <w:p w14:paraId="0A094124">
      <w:pPr>
        <w:autoSpaceDE w:val="0"/>
        <w:autoSpaceDN w:val="0"/>
        <w:adjustRightInd w:val="0"/>
        <w:ind w:left="315" w:leftChars="150"/>
        <w:jc w:val="left"/>
        <w:rPr>
          <w:rFonts w:ascii="Times New Roman" w:hAnsi="Times New Roman" w:eastAsia="宋体" w:cs="Times New Roman"/>
          <w:kern w:val="0"/>
          <w:sz w:val="24"/>
          <w:szCs w:val="24"/>
        </w:rPr>
      </w:pPr>
    </w:p>
    <w:p w14:paraId="092BFB3C">
      <w:pPr>
        <w:autoSpaceDE w:val="0"/>
        <w:autoSpaceDN w:val="0"/>
        <w:adjustRightInd w:val="0"/>
        <w:ind w:left="315" w:leftChars="150"/>
        <w:jc w:val="left"/>
        <w:rPr>
          <w:rFonts w:ascii="Times New Roman" w:hAnsi="Times New Roman" w:eastAsia="宋体" w:cs="Times New Roman"/>
          <w:kern w:val="0"/>
          <w:sz w:val="24"/>
          <w:szCs w:val="24"/>
        </w:rPr>
      </w:pPr>
    </w:p>
    <w:p w14:paraId="20853768">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08BA5C64">
      <w:pPr>
        <w:pStyle w:val="14"/>
        <w:rPr>
          <w:rFonts w:ascii="Times New Roman" w:hAnsi="Times New Roman" w:cs="Times New Roman"/>
          <w:sz w:val="72"/>
          <w:szCs w:val="72"/>
        </w:rPr>
      </w:pPr>
    </w:p>
    <w:p w14:paraId="521339C7">
      <w:pPr>
        <w:pStyle w:val="14"/>
        <w:rPr>
          <w:rFonts w:ascii="Times New Roman" w:hAnsi="Times New Roman" w:cs="Times New Roman"/>
          <w:sz w:val="72"/>
          <w:szCs w:val="72"/>
        </w:rPr>
      </w:pPr>
    </w:p>
    <w:p w14:paraId="28CEA9FA">
      <w:pPr>
        <w:pStyle w:val="14"/>
        <w:rPr>
          <w:rFonts w:ascii="Times New Roman" w:hAnsi="Times New Roman" w:cs="Times New Roman"/>
          <w:sz w:val="72"/>
          <w:szCs w:val="72"/>
        </w:rPr>
      </w:pPr>
    </w:p>
    <w:p w14:paraId="72DD1F84">
      <w:pPr>
        <w:pStyle w:val="14"/>
        <w:jc w:val="center"/>
        <w:rPr>
          <w:rFonts w:ascii="Times New Roman" w:hAnsi="Times New Roman" w:cs="Times New Roman"/>
          <w:sz w:val="72"/>
          <w:szCs w:val="72"/>
        </w:rPr>
      </w:pPr>
    </w:p>
    <w:p w14:paraId="2DB6710D">
      <w:pPr>
        <w:pStyle w:val="14"/>
        <w:jc w:val="center"/>
        <w:rPr>
          <w:rFonts w:ascii="Times New Roman" w:hAnsi="Times New Roman" w:eastAsia="方正小标宋_GBK" w:cs="Times New Roman"/>
          <w:sz w:val="72"/>
          <w:szCs w:val="72"/>
        </w:rPr>
      </w:pPr>
    </w:p>
    <w:p w14:paraId="6E1C0641">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EA0278F">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43B0140">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C98D33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360B0D7">
      <w:pPr>
        <w:snapToGrid w:val="0"/>
        <w:spacing w:line="600" w:lineRule="exact"/>
        <w:ind w:firstLine="640" w:firstLineChars="200"/>
        <w:rPr>
          <w:rFonts w:ascii="仿宋_GB2312" w:hAnsi="仿宋" w:eastAsia="仿宋_GB2312"/>
          <w:sz w:val="32"/>
        </w:rPr>
      </w:pPr>
      <w:r>
        <w:rPr>
          <w:rFonts w:hint="eastAsia" w:ascii="仿宋_GB2312" w:hAnsi="仿宋" w:eastAsia="仿宋_GB2312"/>
          <w:sz w:val="32"/>
        </w:rPr>
        <w:t>202</w:t>
      </w:r>
      <w:r>
        <w:rPr>
          <w:rFonts w:hint="eastAsia" w:ascii="仿宋_GB2312" w:hAnsi="仿宋" w:eastAsia="仿宋_GB2312"/>
          <w:sz w:val="32"/>
          <w:lang w:val="en-US" w:eastAsia="zh-CN"/>
        </w:rPr>
        <w:t>4</w:t>
      </w:r>
      <w:r>
        <w:rPr>
          <w:rFonts w:hint="eastAsia" w:ascii="仿宋_GB2312" w:hAnsi="仿宋" w:eastAsia="仿宋_GB2312"/>
          <w:sz w:val="32"/>
        </w:rPr>
        <w:t>年收入</w:t>
      </w:r>
      <w:r>
        <w:rPr>
          <w:rFonts w:hint="eastAsia" w:ascii="仿宋_GB2312" w:hAnsi="仿宋" w:eastAsia="仿宋_GB2312"/>
          <w:sz w:val="32"/>
          <w:lang w:val="en-US" w:eastAsia="zh-CN"/>
        </w:rPr>
        <w:t>242.06</w:t>
      </w:r>
      <w:r>
        <w:rPr>
          <w:rFonts w:hint="eastAsia" w:ascii="仿宋_GB2312" w:hAnsi="仿宋" w:eastAsia="仿宋_GB2312"/>
          <w:sz w:val="32"/>
        </w:rPr>
        <w:t>万元，比上年减少</w:t>
      </w:r>
      <w:r>
        <w:rPr>
          <w:rFonts w:hint="eastAsia" w:ascii="仿宋_GB2312" w:hAnsi="仿宋" w:eastAsia="仿宋_GB2312"/>
          <w:sz w:val="32"/>
          <w:lang w:val="en-US" w:eastAsia="zh-CN"/>
        </w:rPr>
        <w:t>29.9</w:t>
      </w:r>
      <w:r>
        <w:rPr>
          <w:rFonts w:hint="eastAsia" w:ascii="仿宋_GB2312" w:hAnsi="仿宋" w:eastAsia="仿宋_GB2312"/>
          <w:sz w:val="32"/>
        </w:rPr>
        <w:t>万元，下降</w:t>
      </w:r>
      <w:r>
        <w:rPr>
          <w:rFonts w:hint="eastAsia" w:ascii="仿宋_GB2312" w:hAnsi="仿宋" w:eastAsia="仿宋_GB2312"/>
          <w:sz w:val="32"/>
          <w:lang w:val="en-US" w:eastAsia="zh-CN"/>
        </w:rPr>
        <w:t>10.99</w:t>
      </w:r>
      <w:r>
        <w:rPr>
          <w:rFonts w:hint="eastAsia" w:ascii="仿宋_GB2312" w:hAnsi="仿宋" w:eastAsia="仿宋_GB2312"/>
          <w:sz w:val="32"/>
        </w:rPr>
        <w:t>%。主要原因是：财政</w:t>
      </w:r>
      <w:r>
        <w:rPr>
          <w:rFonts w:hint="eastAsia" w:ascii="仿宋_GB2312" w:hAnsi="仿宋" w:eastAsia="仿宋_GB2312"/>
          <w:sz w:val="32"/>
          <w:lang w:eastAsia="zh-CN"/>
        </w:rPr>
        <w:t>拨款减少</w:t>
      </w:r>
      <w:r>
        <w:rPr>
          <w:rFonts w:hint="eastAsia" w:ascii="仿宋_GB2312" w:hAnsi="仿宋" w:eastAsia="仿宋_GB2312"/>
          <w:sz w:val="32"/>
        </w:rPr>
        <w:t>。其中：一般公共预算财政拨款收入完成</w:t>
      </w:r>
      <w:r>
        <w:rPr>
          <w:rFonts w:hint="eastAsia" w:ascii="仿宋_GB2312" w:hAnsi="仿宋" w:eastAsia="仿宋_GB2312"/>
          <w:sz w:val="32"/>
          <w:lang w:val="en-US" w:eastAsia="zh-CN"/>
        </w:rPr>
        <w:t>242.06</w:t>
      </w:r>
      <w:r>
        <w:rPr>
          <w:rFonts w:hint="eastAsia" w:ascii="仿宋_GB2312" w:hAnsi="仿宋" w:eastAsia="仿宋_GB2312"/>
          <w:sz w:val="32"/>
        </w:rPr>
        <w:t>万元，比上年减少</w:t>
      </w:r>
      <w:r>
        <w:rPr>
          <w:rFonts w:hint="eastAsia" w:ascii="仿宋_GB2312" w:hAnsi="仿宋" w:eastAsia="仿宋_GB2312"/>
          <w:sz w:val="32"/>
          <w:lang w:val="en-US" w:eastAsia="zh-CN"/>
        </w:rPr>
        <w:t>12.3</w:t>
      </w:r>
      <w:r>
        <w:rPr>
          <w:rFonts w:hint="eastAsia" w:ascii="仿宋_GB2312" w:hAnsi="仿宋" w:eastAsia="仿宋_GB2312"/>
          <w:sz w:val="32"/>
        </w:rPr>
        <w:t>万元，下降</w:t>
      </w:r>
      <w:r>
        <w:rPr>
          <w:rFonts w:hint="eastAsia" w:ascii="仿宋_GB2312" w:hAnsi="仿宋" w:eastAsia="仿宋_GB2312"/>
          <w:sz w:val="32"/>
          <w:lang w:val="en-US" w:eastAsia="zh-CN"/>
        </w:rPr>
        <w:t>4.84</w:t>
      </w:r>
      <w:r>
        <w:rPr>
          <w:rFonts w:hint="eastAsia" w:ascii="仿宋_GB2312" w:hAnsi="仿宋" w:eastAsia="仿宋_GB2312"/>
          <w:sz w:val="32"/>
          <w:lang w:val="zh-CN"/>
        </w:rPr>
        <w:t>%，变化的主要原因是：</w:t>
      </w:r>
      <w:r>
        <w:rPr>
          <w:rFonts w:hint="eastAsia" w:ascii="仿宋_GB2312" w:hAnsi="仿宋" w:eastAsia="仿宋_GB2312"/>
          <w:sz w:val="32"/>
          <w:lang w:eastAsia="zh-CN"/>
        </w:rPr>
        <w:t>财政拨款减少</w:t>
      </w:r>
      <w:r>
        <w:rPr>
          <w:rFonts w:hint="eastAsia" w:ascii="仿宋_GB2312" w:hAnsi="仿宋" w:eastAsia="仿宋_GB2312"/>
          <w:sz w:val="32"/>
        </w:rPr>
        <w:t>；政府性基金财政拨款收入完成0万元，</w:t>
      </w:r>
      <w:r>
        <w:rPr>
          <w:rFonts w:hint="eastAsia" w:ascii="仿宋_GB2312" w:hAnsi="仿宋" w:eastAsia="仿宋_GB2312"/>
          <w:sz w:val="32"/>
          <w:lang w:eastAsia="zh-CN"/>
        </w:rPr>
        <w:t>无增减变化</w:t>
      </w:r>
      <w:r>
        <w:rPr>
          <w:rFonts w:hint="eastAsia" w:ascii="仿宋_GB2312" w:hAnsi="仿宋" w:eastAsia="仿宋_GB2312"/>
          <w:sz w:val="32"/>
          <w:lang w:val="zh-CN"/>
        </w:rPr>
        <w:t>；其他收入完成</w:t>
      </w:r>
      <w:r>
        <w:rPr>
          <w:rFonts w:hint="eastAsia" w:ascii="仿宋_GB2312" w:hAnsi="仿宋" w:eastAsia="仿宋_GB2312"/>
          <w:sz w:val="32"/>
          <w:lang w:val="en-US" w:eastAsia="zh-CN"/>
        </w:rPr>
        <w:t>0</w:t>
      </w:r>
      <w:r>
        <w:rPr>
          <w:rFonts w:hint="eastAsia" w:ascii="仿宋_GB2312" w:hAnsi="仿宋" w:eastAsia="仿宋_GB2312"/>
          <w:sz w:val="32"/>
        </w:rPr>
        <w:t>万元，比上年减少</w:t>
      </w:r>
      <w:r>
        <w:rPr>
          <w:rFonts w:hint="eastAsia" w:ascii="仿宋_GB2312" w:hAnsi="仿宋" w:eastAsia="仿宋_GB2312"/>
          <w:sz w:val="32"/>
          <w:lang w:val="en-US" w:eastAsia="zh-CN"/>
        </w:rPr>
        <w:t>17.6</w:t>
      </w:r>
      <w:r>
        <w:rPr>
          <w:rFonts w:hint="eastAsia" w:ascii="仿宋_GB2312" w:hAnsi="仿宋" w:eastAsia="仿宋_GB2312"/>
          <w:sz w:val="32"/>
        </w:rPr>
        <w:t>万元，下降</w:t>
      </w:r>
      <w:r>
        <w:rPr>
          <w:rFonts w:hint="eastAsia" w:ascii="仿宋_GB2312" w:hAnsi="仿宋" w:eastAsia="仿宋_GB2312"/>
          <w:sz w:val="32"/>
          <w:lang w:val="en-US" w:eastAsia="zh-CN"/>
        </w:rPr>
        <w:t>100</w:t>
      </w:r>
      <w:r>
        <w:rPr>
          <w:rFonts w:hint="eastAsia" w:ascii="仿宋_GB2312" w:hAnsi="仿宋" w:eastAsia="仿宋_GB2312"/>
          <w:sz w:val="32"/>
        </w:rPr>
        <w:t>%，变化的主要原因是：本年度</w:t>
      </w:r>
      <w:r>
        <w:rPr>
          <w:rFonts w:hint="eastAsia" w:ascii="仿宋_GB2312" w:hAnsi="仿宋" w:eastAsia="仿宋_GB2312"/>
          <w:sz w:val="32"/>
          <w:lang w:eastAsia="zh-CN"/>
        </w:rPr>
        <w:t>未</w:t>
      </w:r>
      <w:r>
        <w:rPr>
          <w:rFonts w:hint="eastAsia" w:ascii="仿宋_GB2312" w:hAnsi="仿宋" w:eastAsia="仿宋_GB2312"/>
          <w:sz w:val="32"/>
        </w:rPr>
        <w:t>收到化肥淡季储备补贴资金17.5万元及组织部拨慰问款0.1万元。</w:t>
      </w:r>
    </w:p>
    <w:p w14:paraId="3866870A">
      <w:pPr>
        <w:snapToGrid w:val="0"/>
        <w:spacing w:line="600" w:lineRule="exact"/>
        <w:ind w:firstLine="640" w:firstLineChars="200"/>
        <w:rPr>
          <w:rFonts w:ascii="Times New Roman" w:hAnsi="Times New Roman" w:cs="Times New Roman"/>
          <w:bCs/>
          <w:sz w:val="32"/>
          <w:szCs w:val="32"/>
        </w:rPr>
      </w:pPr>
      <w:r>
        <w:rPr>
          <w:rFonts w:hint="eastAsia" w:ascii="仿宋_GB2312" w:hAnsi="仿宋" w:eastAsia="仿宋_GB2312"/>
          <w:sz w:val="32"/>
        </w:rPr>
        <w:t>202</w:t>
      </w:r>
      <w:r>
        <w:rPr>
          <w:rFonts w:hint="eastAsia" w:ascii="仿宋_GB2312" w:hAnsi="仿宋" w:eastAsia="仿宋_GB2312"/>
          <w:sz w:val="32"/>
          <w:lang w:val="en-US" w:eastAsia="zh-CN"/>
        </w:rPr>
        <w:t>4</w:t>
      </w:r>
      <w:r>
        <w:rPr>
          <w:rFonts w:hint="eastAsia" w:ascii="仿宋_GB2312" w:hAnsi="仿宋" w:eastAsia="仿宋_GB2312"/>
          <w:sz w:val="32"/>
        </w:rPr>
        <w:t>年支出</w:t>
      </w:r>
      <w:r>
        <w:rPr>
          <w:rFonts w:hint="eastAsia" w:ascii="仿宋_GB2312" w:hAnsi="仿宋" w:eastAsia="仿宋_GB2312"/>
          <w:sz w:val="32"/>
          <w:lang w:val="en-US" w:eastAsia="zh-CN"/>
        </w:rPr>
        <w:t>242.06</w:t>
      </w:r>
      <w:r>
        <w:rPr>
          <w:rFonts w:hint="eastAsia" w:ascii="仿宋_GB2312" w:hAnsi="仿宋" w:eastAsia="仿宋_GB2312"/>
          <w:sz w:val="32"/>
        </w:rPr>
        <w:t>万元，比上年减少</w:t>
      </w:r>
      <w:r>
        <w:rPr>
          <w:rFonts w:hint="eastAsia" w:ascii="仿宋_GB2312" w:hAnsi="仿宋" w:eastAsia="仿宋_GB2312"/>
          <w:sz w:val="32"/>
          <w:lang w:val="en-US" w:eastAsia="zh-CN"/>
        </w:rPr>
        <w:t>29.9</w:t>
      </w:r>
      <w:r>
        <w:rPr>
          <w:rFonts w:hint="eastAsia" w:ascii="仿宋_GB2312" w:hAnsi="仿宋" w:eastAsia="仿宋_GB2312"/>
          <w:sz w:val="32"/>
        </w:rPr>
        <w:t>万元，下降</w:t>
      </w:r>
      <w:r>
        <w:rPr>
          <w:rFonts w:hint="eastAsia" w:ascii="仿宋_GB2312" w:hAnsi="仿宋" w:eastAsia="仿宋_GB2312"/>
          <w:sz w:val="32"/>
          <w:lang w:val="en-US" w:eastAsia="zh-CN"/>
        </w:rPr>
        <w:t>10.99</w:t>
      </w:r>
      <w:r>
        <w:rPr>
          <w:rFonts w:hint="eastAsia" w:ascii="仿宋_GB2312" w:hAnsi="仿宋" w:eastAsia="仿宋_GB2312"/>
          <w:sz w:val="32"/>
        </w:rPr>
        <w:t>%；</w:t>
      </w:r>
      <w:r>
        <w:rPr>
          <w:rFonts w:hint="eastAsia" w:ascii="仿宋_GB2312" w:hAnsi="仿宋" w:eastAsia="仿宋_GB2312"/>
          <w:sz w:val="32"/>
          <w:lang w:val="zh-CN"/>
        </w:rPr>
        <w:t>变化的主要原因</w:t>
      </w:r>
      <w:r>
        <w:rPr>
          <w:rFonts w:hint="eastAsia" w:ascii="仿宋_GB2312" w:hAnsi="仿宋" w:eastAsia="仿宋_GB2312"/>
          <w:sz w:val="32"/>
        </w:rPr>
        <w:t>：财政</w:t>
      </w:r>
      <w:r>
        <w:rPr>
          <w:rFonts w:hint="eastAsia" w:ascii="仿宋_GB2312" w:hAnsi="仿宋" w:eastAsia="仿宋_GB2312"/>
          <w:sz w:val="32"/>
          <w:lang w:eastAsia="zh-CN"/>
        </w:rPr>
        <w:t>拨款减少</w:t>
      </w:r>
      <w:r>
        <w:rPr>
          <w:rFonts w:hint="eastAsia" w:ascii="仿宋_GB2312" w:hAnsi="仿宋" w:eastAsia="仿宋_GB2312"/>
          <w:sz w:val="32"/>
        </w:rPr>
        <w:t>。其中：基本支出完成</w:t>
      </w:r>
      <w:r>
        <w:rPr>
          <w:rFonts w:hint="eastAsia" w:ascii="仿宋_GB2312" w:hAnsi="仿宋" w:eastAsia="仿宋_GB2312"/>
          <w:sz w:val="32"/>
          <w:lang w:val="en-US" w:eastAsia="zh-CN"/>
        </w:rPr>
        <w:t>152.75</w:t>
      </w:r>
      <w:r>
        <w:rPr>
          <w:rFonts w:hint="eastAsia" w:ascii="仿宋_GB2312" w:hAnsi="仿宋" w:eastAsia="仿宋_GB2312"/>
          <w:sz w:val="32"/>
        </w:rPr>
        <w:t>万元，比上年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35.3</w:t>
      </w:r>
      <w:r>
        <w:rPr>
          <w:rFonts w:hint="eastAsia" w:ascii="仿宋_GB2312" w:hAnsi="仿宋" w:eastAsia="仿宋_GB2312"/>
          <w:sz w:val="32"/>
        </w:rPr>
        <w:t>万元，</w:t>
      </w:r>
      <w:r>
        <w:rPr>
          <w:rFonts w:hint="eastAsia" w:ascii="仿宋_GB2312" w:hAnsi="仿宋" w:eastAsia="仿宋_GB2312"/>
          <w:sz w:val="32"/>
          <w:lang w:eastAsia="zh-CN"/>
        </w:rPr>
        <w:t>下降</w:t>
      </w:r>
      <w:r>
        <w:rPr>
          <w:rFonts w:hint="eastAsia" w:ascii="仿宋_GB2312" w:hAnsi="仿宋" w:eastAsia="仿宋_GB2312"/>
          <w:sz w:val="32"/>
          <w:lang w:val="en-US" w:eastAsia="zh-CN"/>
        </w:rPr>
        <w:t>18.77</w:t>
      </w:r>
      <w:r>
        <w:rPr>
          <w:rFonts w:hint="eastAsia" w:ascii="仿宋_GB2312" w:hAnsi="仿宋" w:eastAsia="仿宋_GB2312"/>
          <w:sz w:val="32"/>
        </w:rPr>
        <w:t>%，</w:t>
      </w:r>
      <w:r>
        <w:rPr>
          <w:rFonts w:hint="eastAsia" w:ascii="仿宋_GB2312" w:hAnsi="仿宋" w:eastAsia="仿宋_GB2312"/>
          <w:sz w:val="32"/>
          <w:lang w:val="zh-CN"/>
        </w:rPr>
        <w:t>变化的主要原因：未产生死亡抚恤金的费用</w:t>
      </w:r>
      <w:r>
        <w:rPr>
          <w:rFonts w:hint="eastAsia" w:ascii="仿宋_GB2312" w:hAnsi="仿宋" w:eastAsia="仿宋_GB2312"/>
          <w:sz w:val="32"/>
        </w:rPr>
        <w:t>。项目支出</w:t>
      </w:r>
      <w:r>
        <w:rPr>
          <w:rFonts w:hint="eastAsia" w:ascii="仿宋_GB2312" w:hAnsi="仿宋" w:eastAsia="仿宋_GB2312"/>
          <w:sz w:val="32"/>
          <w:lang w:val="en-US" w:eastAsia="zh-CN"/>
        </w:rPr>
        <w:t>89.3</w:t>
      </w:r>
      <w:r>
        <w:rPr>
          <w:rFonts w:hint="eastAsia" w:ascii="仿宋_GB2312" w:hAnsi="仿宋" w:eastAsia="仿宋_GB2312"/>
          <w:sz w:val="32"/>
        </w:rPr>
        <w:t>万元，比上年</w:t>
      </w:r>
      <w:r>
        <w:rPr>
          <w:rFonts w:hint="eastAsia" w:ascii="仿宋_GB2312" w:hAnsi="仿宋" w:eastAsia="仿宋_GB2312"/>
          <w:sz w:val="32"/>
          <w:lang w:eastAsia="zh-CN"/>
        </w:rPr>
        <w:t>增加</w:t>
      </w:r>
      <w:r>
        <w:rPr>
          <w:rFonts w:hint="eastAsia" w:ascii="仿宋_GB2312" w:hAnsi="仿宋" w:eastAsia="仿宋_GB2312"/>
          <w:sz w:val="32"/>
          <w:lang w:val="en-US" w:eastAsia="zh-CN"/>
        </w:rPr>
        <w:t>5.4</w:t>
      </w:r>
      <w:r>
        <w:rPr>
          <w:rFonts w:hint="eastAsia" w:ascii="仿宋_GB2312" w:hAnsi="仿宋" w:eastAsia="仿宋_GB2312"/>
          <w:sz w:val="32"/>
        </w:rPr>
        <w:t>万元，</w:t>
      </w:r>
      <w:r>
        <w:rPr>
          <w:rFonts w:hint="eastAsia" w:ascii="仿宋_GB2312" w:hAnsi="仿宋" w:eastAsia="仿宋_GB2312"/>
          <w:sz w:val="32"/>
          <w:lang w:eastAsia="zh-CN"/>
        </w:rPr>
        <w:t>增加</w:t>
      </w:r>
      <w:r>
        <w:rPr>
          <w:rFonts w:hint="eastAsia" w:ascii="仿宋_GB2312" w:hAnsi="仿宋" w:eastAsia="仿宋_GB2312"/>
          <w:sz w:val="32"/>
          <w:lang w:val="en-US" w:eastAsia="zh-CN"/>
        </w:rPr>
        <w:t>6.44</w:t>
      </w:r>
      <w:r>
        <w:rPr>
          <w:rFonts w:hint="eastAsia" w:ascii="仿宋_GB2312" w:hAnsi="仿宋" w:eastAsia="仿宋_GB2312"/>
          <w:sz w:val="32"/>
        </w:rPr>
        <w:t>%</w:t>
      </w:r>
      <w:r>
        <w:rPr>
          <w:rFonts w:hint="eastAsia" w:ascii="仿宋_GB2312" w:hAnsi="仿宋" w:eastAsia="仿宋_GB2312"/>
          <w:sz w:val="32"/>
          <w:lang w:eastAsia="zh-CN"/>
        </w:rPr>
        <w:t>，</w:t>
      </w:r>
      <w:r>
        <w:rPr>
          <w:rFonts w:hint="eastAsia" w:ascii="仿宋_GB2312" w:hAnsi="仿宋" w:eastAsia="仿宋_GB2312"/>
          <w:sz w:val="32"/>
          <w:lang w:val="zh-CN"/>
        </w:rPr>
        <w:t>变化的主要原因：专项资金的区别</w:t>
      </w:r>
      <w:r>
        <w:rPr>
          <w:rFonts w:hint="eastAsia" w:ascii="仿宋_GB2312" w:hAnsi="仿宋" w:eastAsia="仿宋_GB2312"/>
          <w:sz w:val="32"/>
        </w:rPr>
        <w:t>。</w:t>
      </w:r>
      <w:r>
        <w:rPr>
          <w:rFonts w:hint="eastAsia" w:ascii="仿宋_GB2312" w:hAnsi="仿宋" w:eastAsia="仿宋_GB2312"/>
          <w:sz w:val="32"/>
          <w:lang w:val="zh-CN"/>
        </w:rPr>
        <w:t>人员经费</w:t>
      </w:r>
      <w:r>
        <w:rPr>
          <w:rFonts w:hint="eastAsia" w:ascii="仿宋_GB2312" w:hAnsi="仿宋" w:eastAsia="仿宋_GB2312"/>
          <w:sz w:val="32"/>
        </w:rPr>
        <w:t>完成</w:t>
      </w:r>
      <w:r>
        <w:rPr>
          <w:rFonts w:hint="eastAsia" w:ascii="仿宋_GB2312" w:hAnsi="仿宋" w:eastAsia="仿宋_GB2312"/>
          <w:sz w:val="32"/>
          <w:lang w:val="en-US" w:eastAsia="zh-CN"/>
        </w:rPr>
        <w:t>140.4</w:t>
      </w:r>
      <w:r>
        <w:rPr>
          <w:rFonts w:hint="eastAsia" w:ascii="仿宋_GB2312" w:hAnsi="仿宋" w:eastAsia="仿宋_GB2312"/>
          <w:sz w:val="32"/>
        </w:rPr>
        <w:t>万元，比上年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36.41</w:t>
      </w:r>
      <w:r>
        <w:rPr>
          <w:rFonts w:hint="eastAsia" w:ascii="仿宋_GB2312" w:hAnsi="仿宋" w:eastAsia="仿宋_GB2312"/>
          <w:sz w:val="32"/>
        </w:rPr>
        <w:t>万元，</w:t>
      </w:r>
      <w:r>
        <w:rPr>
          <w:rFonts w:hint="eastAsia" w:ascii="仿宋_GB2312" w:hAnsi="仿宋" w:eastAsia="仿宋_GB2312"/>
          <w:sz w:val="32"/>
          <w:lang w:eastAsia="zh-CN"/>
        </w:rPr>
        <w:t>下降</w:t>
      </w:r>
      <w:r>
        <w:rPr>
          <w:rFonts w:hint="eastAsia" w:ascii="仿宋_GB2312" w:hAnsi="仿宋" w:eastAsia="仿宋_GB2312"/>
          <w:sz w:val="32"/>
          <w:lang w:val="en-US" w:eastAsia="zh-CN"/>
        </w:rPr>
        <w:t>20.59</w:t>
      </w:r>
      <w:r>
        <w:rPr>
          <w:rFonts w:hint="eastAsia" w:ascii="仿宋_GB2312" w:hAnsi="仿宋" w:eastAsia="仿宋_GB2312"/>
          <w:sz w:val="32"/>
        </w:rPr>
        <w:t>%，</w:t>
      </w:r>
      <w:r>
        <w:rPr>
          <w:rFonts w:hint="eastAsia" w:ascii="仿宋_GB2312" w:hAnsi="仿宋" w:eastAsia="仿宋_GB2312"/>
          <w:sz w:val="32"/>
          <w:lang w:val="zh-CN"/>
        </w:rPr>
        <w:t>变化的主要原因：未产生死亡抚恤金的费用</w:t>
      </w:r>
      <w:r>
        <w:rPr>
          <w:rFonts w:hint="eastAsia" w:ascii="仿宋_GB2312" w:hAnsi="仿宋" w:eastAsia="仿宋_GB2312"/>
          <w:sz w:val="32"/>
        </w:rPr>
        <w:t>；公用</w:t>
      </w:r>
      <w:r>
        <w:rPr>
          <w:rFonts w:hint="eastAsia" w:ascii="仿宋_GB2312" w:hAnsi="仿宋" w:eastAsia="仿宋_GB2312"/>
          <w:sz w:val="32"/>
          <w:lang w:val="zh-CN"/>
        </w:rPr>
        <w:t>经费</w:t>
      </w:r>
      <w:r>
        <w:rPr>
          <w:rFonts w:hint="eastAsia" w:ascii="仿宋_GB2312" w:hAnsi="仿宋" w:eastAsia="仿宋_GB2312"/>
          <w:sz w:val="32"/>
        </w:rPr>
        <w:t>完成</w:t>
      </w:r>
      <w:r>
        <w:rPr>
          <w:rFonts w:hint="eastAsia" w:ascii="仿宋_GB2312" w:hAnsi="仿宋" w:eastAsia="仿宋_GB2312"/>
          <w:sz w:val="32"/>
          <w:lang w:val="en-US" w:eastAsia="zh-CN"/>
        </w:rPr>
        <w:t>12.36</w:t>
      </w:r>
      <w:r>
        <w:rPr>
          <w:rFonts w:hint="eastAsia" w:ascii="仿宋_GB2312" w:hAnsi="仿宋" w:eastAsia="仿宋_GB2312"/>
          <w:sz w:val="32"/>
        </w:rPr>
        <w:t>万元，比上年</w:t>
      </w:r>
      <w:r>
        <w:rPr>
          <w:rFonts w:hint="eastAsia" w:ascii="仿宋_GB2312" w:hAnsi="仿宋" w:eastAsia="仿宋_GB2312"/>
          <w:sz w:val="32"/>
          <w:lang w:eastAsia="zh-CN"/>
        </w:rPr>
        <w:t>增加</w:t>
      </w:r>
      <w:r>
        <w:rPr>
          <w:rFonts w:hint="eastAsia" w:ascii="仿宋_GB2312" w:hAnsi="仿宋" w:eastAsia="仿宋_GB2312"/>
          <w:sz w:val="32"/>
          <w:lang w:val="en-US" w:eastAsia="zh-CN"/>
        </w:rPr>
        <w:t>1.12</w:t>
      </w:r>
      <w:r>
        <w:rPr>
          <w:rFonts w:hint="eastAsia" w:ascii="仿宋_GB2312" w:hAnsi="仿宋" w:eastAsia="仿宋_GB2312"/>
          <w:sz w:val="32"/>
        </w:rPr>
        <w:t>万元，</w:t>
      </w:r>
      <w:r>
        <w:rPr>
          <w:rFonts w:hint="eastAsia" w:ascii="仿宋_GB2312" w:hAnsi="仿宋" w:eastAsia="仿宋_GB2312"/>
          <w:sz w:val="32"/>
          <w:lang w:eastAsia="zh-CN"/>
        </w:rPr>
        <w:t>上升</w:t>
      </w:r>
      <w:r>
        <w:rPr>
          <w:rFonts w:hint="eastAsia" w:ascii="仿宋_GB2312" w:hAnsi="仿宋" w:eastAsia="仿宋_GB2312"/>
          <w:sz w:val="32"/>
          <w:lang w:val="en-US" w:eastAsia="zh-CN"/>
        </w:rPr>
        <w:t>9.96</w:t>
      </w:r>
      <w:r>
        <w:rPr>
          <w:rFonts w:hint="eastAsia" w:ascii="仿宋_GB2312" w:hAnsi="仿宋" w:eastAsia="仿宋_GB2312"/>
          <w:sz w:val="32"/>
        </w:rPr>
        <w:t>%，</w:t>
      </w:r>
      <w:r>
        <w:rPr>
          <w:rFonts w:hint="eastAsia" w:ascii="仿宋_GB2312" w:hAnsi="仿宋" w:eastAsia="仿宋_GB2312"/>
          <w:sz w:val="32"/>
          <w:lang w:val="zh-CN"/>
        </w:rPr>
        <w:t>变化的主要原因：人员的增加。</w:t>
      </w:r>
    </w:p>
    <w:p w14:paraId="5A16CEF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659C17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242.06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242.06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794475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E9C977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242.06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152.75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63.10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89.3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36.89</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0393AA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CD39021">
      <w:pPr>
        <w:snapToGrid w:val="0"/>
        <w:spacing w:line="600" w:lineRule="exact"/>
        <w:ind w:firstLine="640" w:firstLineChars="200"/>
        <w:rPr>
          <w:rFonts w:hint="eastAsia" w:ascii="仿宋_GB2312" w:hAnsi="仿宋" w:eastAsia="仿宋_GB2312"/>
          <w:sz w:val="32"/>
        </w:rPr>
      </w:pPr>
      <w:r>
        <w:rPr>
          <w:rFonts w:hint="eastAsia" w:ascii="仿宋_GB2312" w:hAnsi="仿宋" w:eastAsia="仿宋_GB2312"/>
          <w:sz w:val="32"/>
        </w:rPr>
        <w:t>本年度财政拨款决算收入为</w:t>
      </w:r>
      <w:r>
        <w:rPr>
          <w:rFonts w:hint="eastAsia" w:ascii="仿宋_GB2312" w:hAnsi="仿宋" w:eastAsia="仿宋_GB2312"/>
          <w:sz w:val="32"/>
          <w:lang w:val="en-US" w:eastAsia="zh-CN"/>
        </w:rPr>
        <w:t>242.06</w:t>
      </w:r>
      <w:r>
        <w:rPr>
          <w:rFonts w:hint="eastAsia" w:ascii="仿宋_GB2312" w:hAnsi="仿宋" w:eastAsia="仿宋_GB2312"/>
          <w:sz w:val="32"/>
        </w:rPr>
        <w:t>万元，</w:t>
      </w:r>
      <w:r>
        <w:rPr>
          <w:rFonts w:hint="eastAsia" w:ascii="仿宋_GB2312" w:hAnsi="仿宋" w:eastAsia="仿宋_GB2312"/>
          <w:sz w:val="32"/>
          <w:lang w:eastAsia="zh-CN"/>
        </w:rPr>
        <w:t>与上年相比，</w:t>
      </w:r>
      <w:r>
        <w:rPr>
          <w:rFonts w:hint="eastAsia" w:ascii="仿宋_GB2312" w:hAnsi="仿宋" w:eastAsia="仿宋_GB2312"/>
          <w:sz w:val="32"/>
        </w:rPr>
        <w:t>减少</w:t>
      </w:r>
      <w:r>
        <w:rPr>
          <w:rFonts w:hint="eastAsia" w:ascii="仿宋_GB2312" w:hAnsi="仿宋" w:eastAsia="仿宋_GB2312"/>
          <w:sz w:val="32"/>
          <w:lang w:val="en-US" w:eastAsia="zh-CN"/>
        </w:rPr>
        <w:t>12.3</w:t>
      </w:r>
      <w:r>
        <w:rPr>
          <w:rFonts w:hint="eastAsia" w:ascii="仿宋_GB2312" w:hAnsi="仿宋" w:eastAsia="仿宋_GB2312"/>
          <w:sz w:val="32"/>
        </w:rPr>
        <w:t>万元，变化的主要原因是：</w:t>
      </w:r>
      <w:r>
        <w:rPr>
          <w:rFonts w:hint="eastAsia" w:ascii="仿宋_GB2312" w:hAnsi="仿宋" w:eastAsia="仿宋_GB2312"/>
          <w:sz w:val="32"/>
          <w:lang w:eastAsia="zh-CN"/>
        </w:rPr>
        <w:t>财政拨款的减少</w:t>
      </w:r>
      <w:r>
        <w:rPr>
          <w:rFonts w:hint="eastAsia" w:ascii="仿宋_GB2312" w:hAnsi="仿宋" w:eastAsia="仿宋_GB2312"/>
          <w:sz w:val="32"/>
        </w:rPr>
        <w:t>。</w:t>
      </w:r>
    </w:p>
    <w:p w14:paraId="26655B4F">
      <w:pPr>
        <w:snapToGrid w:val="0"/>
        <w:spacing w:line="600" w:lineRule="exact"/>
        <w:ind w:firstLine="640" w:firstLineChars="200"/>
        <w:rPr>
          <w:rFonts w:ascii="Times New Roman" w:hAnsi="Times New Roman" w:eastAsia="仿宋_GB2312" w:cs="Times New Roman"/>
          <w:sz w:val="32"/>
          <w:szCs w:val="32"/>
        </w:rPr>
      </w:pPr>
      <w:r>
        <w:rPr>
          <w:rFonts w:hint="eastAsia" w:ascii="仿宋_GB2312" w:hAnsi="仿宋" w:eastAsia="仿宋_GB2312"/>
          <w:sz w:val="32"/>
        </w:rPr>
        <w:t>本年度财政拨款决算支出为</w:t>
      </w:r>
      <w:r>
        <w:rPr>
          <w:rFonts w:hint="eastAsia" w:ascii="仿宋_GB2312" w:hAnsi="仿宋" w:eastAsia="仿宋_GB2312"/>
          <w:sz w:val="32"/>
          <w:lang w:val="en-US" w:eastAsia="zh-CN"/>
        </w:rPr>
        <w:t>242.06</w:t>
      </w:r>
      <w:r>
        <w:rPr>
          <w:rFonts w:hint="eastAsia" w:ascii="仿宋_GB2312" w:hAnsi="仿宋" w:eastAsia="仿宋_GB2312"/>
          <w:sz w:val="32"/>
        </w:rPr>
        <w:t>万元，</w:t>
      </w:r>
      <w:r>
        <w:rPr>
          <w:rFonts w:hint="eastAsia" w:ascii="仿宋_GB2312" w:hAnsi="仿宋" w:eastAsia="仿宋_GB2312"/>
          <w:sz w:val="32"/>
          <w:lang w:eastAsia="zh-CN"/>
        </w:rPr>
        <w:t>与上年相比，</w:t>
      </w:r>
      <w:r>
        <w:rPr>
          <w:rFonts w:hint="eastAsia" w:ascii="仿宋_GB2312" w:hAnsi="仿宋" w:eastAsia="仿宋_GB2312"/>
          <w:sz w:val="32"/>
        </w:rPr>
        <w:t>减少</w:t>
      </w:r>
      <w:r>
        <w:rPr>
          <w:rFonts w:hint="eastAsia" w:ascii="仿宋_GB2312" w:hAnsi="仿宋" w:eastAsia="仿宋_GB2312"/>
          <w:sz w:val="32"/>
          <w:lang w:val="en-US" w:eastAsia="zh-CN"/>
        </w:rPr>
        <w:t>12.3</w:t>
      </w:r>
      <w:r>
        <w:rPr>
          <w:rFonts w:hint="eastAsia" w:ascii="仿宋_GB2312" w:hAnsi="仿宋" w:eastAsia="仿宋_GB2312"/>
          <w:sz w:val="32"/>
        </w:rPr>
        <w:t>万元，变化的主要原因是：</w:t>
      </w:r>
      <w:r>
        <w:rPr>
          <w:rFonts w:hint="eastAsia" w:ascii="仿宋_GB2312" w:hAnsi="仿宋" w:eastAsia="仿宋_GB2312"/>
          <w:sz w:val="32"/>
          <w:lang w:eastAsia="zh-CN"/>
        </w:rPr>
        <w:t>财政拨款的减少</w:t>
      </w:r>
      <w:r>
        <w:rPr>
          <w:rFonts w:hint="eastAsia" w:ascii="仿宋_GB2312" w:hAnsi="仿宋" w:eastAsia="仿宋_GB2312"/>
          <w:sz w:val="32"/>
        </w:rPr>
        <w:t>。如：基本支出</w:t>
      </w:r>
      <w:r>
        <w:rPr>
          <w:rFonts w:hint="eastAsia" w:ascii="仿宋_GB2312" w:hAnsi="仿宋" w:eastAsia="仿宋_GB2312"/>
          <w:sz w:val="32"/>
          <w:lang w:val="en-US" w:eastAsia="zh-CN"/>
        </w:rPr>
        <w:t>152.75</w:t>
      </w:r>
      <w:r>
        <w:rPr>
          <w:rFonts w:hint="eastAsia" w:ascii="仿宋_GB2312" w:hAnsi="仿宋" w:eastAsia="仿宋_GB2312"/>
          <w:sz w:val="32"/>
        </w:rPr>
        <w:t>万元，比上年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35.3</w:t>
      </w:r>
      <w:r>
        <w:rPr>
          <w:rFonts w:hint="eastAsia" w:ascii="仿宋_GB2312" w:hAnsi="仿宋" w:eastAsia="仿宋_GB2312"/>
          <w:sz w:val="32"/>
        </w:rPr>
        <w:t>万元；其中：人员经费</w:t>
      </w:r>
      <w:r>
        <w:rPr>
          <w:rFonts w:hint="eastAsia" w:ascii="仿宋_GB2312" w:hAnsi="仿宋" w:eastAsia="仿宋_GB2312"/>
          <w:sz w:val="32"/>
          <w:lang w:val="en-US" w:eastAsia="zh-CN"/>
        </w:rPr>
        <w:t>140.4</w:t>
      </w:r>
      <w:r>
        <w:rPr>
          <w:rFonts w:hint="eastAsia" w:ascii="仿宋_GB2312" w:hAnsi="仿宋" w:eastAsia="仿宋_GB2312"/>
          <w:sz w:val="32"/>
        </w:rPr>
        <w:t>万元，比上年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36.41</w:t>
      </w:r>
      <w:r>
        <w:rPr>
          <w:rFonts w:hint="eastAsia" w:ascii="仿宋_GB2312" w:hAnsi="仿宋" w:eastAsia="仿宋_GB2312"/>
          <w:sz w:val="32"/>
        </w:rPr>
        <w:t>万元；公用经费</w:t>
      </w:r>
      <w:r>
        <w:rPr>
          <w:rFonts w:hint="eastAsia" w:ascii="仿宋_GB2312" w:hAnsi="仿宋" w:eastAsia="仿宋_GB2312"/>
          <w:sz w:val="32"/>
          <w:lang w:val="en-US" w:eastAsia="zh-CN"/>
        </w:rPr>
        <w:t>12.36</w:t>
      </w:r>
      <w:r>
        <w:rPr>
          <w:rFonts w:hint="eastAsia" w:ascii="仿宋_GB2312" w:hAnsi="仿宋" w:eastAsia="仿宋_GB2312"/>
          <w:sz w:val="32"/>
        </w:rPr>
        <w:t>万元，比上年</w:t>
      </w:r>
      <w:r>
        <w:rPr>
          <w:rFonts w:hint="eastAsia" w:ascii="仿宋_GB2312" w:hAnsi="仿宋" w:eastAsia="仿宋_GB2312"/>
          <w:sz w:val="32"/>
          <w:lang w:val="en-US" w:eastAsia="zh-CN"/>
        </w:rPr>
        <w:t>增加1.12</w:t>
      </w:r>
      <w:r>
        <w:rPr>
          <w:rFonts w:hint="eastAsia" w:ascii="仿宋_GB2312" w:hAnsi="仿宋" w:eastAsia="仿宋_GB2312"/>
          <w:sz w:val="32"/>
        </w:rPr>
        <w:t>万元；项目支出</w:t>
      </w:r>
      <w:r>
        <w:rPr>
          <w:rFonts w:hint="eastAsia" w:ascii="仿宋_GB2312" w:hAnsi="仿宋" w:eastAsia="仿宋_GB2312"/>
          <w:sz w:val="32"/>
          <w:lang w:val="en-US" w:eastAsia="zh-CN"/>
        </w:rPr>
        <w:t>89.3</w:t>
      </w:r>
      <w:r>
        <w:rPr>
          <w:rFonts w:hint="eastAsia" w:ascii="仿宋_GB2312" w:hAnsi="仿宋" w:eastAsia="仿宋_GB2312"/>
          <w:sz w:val="32"/>
        </w:rPr>
        <w:t>万元，比上年</w:t>
      </w:r>
      <w:r>
        <w:rPr>
          <w:rFonts w:hint="eastAsia" w:ascii="仿宋_GB2312" w:hAnsi="仿宋" w:eastAsia="仿宋_GB2312"/>
          <w:sz w:val="32"/>
          <w:lang w:eastAsia="zh-CN"/>
        </w:rPr>
        <w:t>增加</w:t>
      </w:r>
      <w:r>
        <w:rPr>
          <w:rFonts w:hint="eastAsia" w:ascii="仿宋_GB2312" w:hAnsi="仿宋" w:eastAsia="仿宋_GB2312"/>
          <w:sz w:val="32"/>
          <w:lang w:val="en-US" w:eastAsia="zh-CN"/>
        </w:rPr>
        <w:t>22.9</w:t>
      </w:r>
      <w:r>
        <w:rPr>
          <w:rFonts w:hint="eastAsia" w:ascii="仿宋_GB2312" w:hAnsi="仿宋" w:eastAsia="仿宋_GB2312"/>
          <w:sz w:val="32"/>
        </w:rPr>
        <w:t>万元</w:t>
      </w:r>
      <w:r>
        <w:rPr>
          <w:rFonts w:hint="eastAsia" w:ascii="仿宋_GB2312" w:hAnsi="仿宋" w:eastAsia="仿宋_GB2312"/>
          <w:sz w:val="32"/>
          <w:lang w:eastAsia="zh-CN"/>
        </w:rPr>
        <w:t>。</w:t>
      </w:r>
    </w:p>
    <w:p w14:paraId="7ECFFB53">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7B4E638">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95D3A31">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242.06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12.3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4.84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财政拨款减少。</w:t>
      </w:r>
    </w:p>
    <w:p w14:paraId="3C446A02">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FB62417">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242.06</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eastAsia="zh-CN"/>
        </w:rPr>
        <w:t>文化旅游体育与传媒支出</w:t>
      </w:r>
      <w:r>
        <w:rPr>
          <w:rFonts w:hint="eastAsia" w:ascii="Times New Roman" w:hAnsi="Times New Roman" w:eastAsia="仿宋_GB2312" w:cs="Times New Roman"/>
          <w:sz w:val="32"/>
          <w:szCs w:val="32"/>
          <w:lang w:val="en-US" w:eastAsia="zh-CN"/>
        </w:rPr>
        <w:t>0.87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0.36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社会保障支出和就业支出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2.48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hint="eastAsia" w:ascii="Times New Roman" w:hAnsi="Times New Roman" w:eastAsia="仿宋_GB2312" w:cs="Times New Roman"/>
          <w:sz w:val="32"/>
          <w:szCs w:val="32"/>
          <w:lang w:val="en-US" w:eastAsia="zh-CN"/>
        </w:rPr>
        <w:t>0.96万元，占0.40%；农林水支出50.31万元，占20.78%；商业服务业等支出174.58万元，占72.12%；住房保障支出9.34万元，占3.86%。</w:t>
      </w:r>
    </w:p>
    <w:p w14:paraId="069F23F7">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B34BEF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161.33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242.06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150.04</w:t>
      </w:r>
      <w:r>
        <w:rPr>
          <w:rFonts w:ascii="Times New Roman" w:hAnsi="Times New Roman" w:eastAsia="仿宋_GB2312" w:cs="Times New Roman"/>
          <w:sz w:val="32"/>
          <w:szCs w:val="32"/>
        </w:rPr>
        <w:t>%，其中：</w:t>
      </w:r>
    </w:p>
    <w:p w14:paraId="107056A2">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文化旅游体育与传媒支出</w:t>
      </w:r>
      <w:r>
        <w:rPr>
          <w:rFonts w:hint="eastAsia" w:ascii="Times New Roman" w:hAnsi="Times New Roman" w:eastAsia="仿宋_GB2312" w:cs="Times New Roman"/>
          <w:sz w:val="32"/>
          <w:szCs w:val="32"/>
          <w:lang w:val="en-US" w:eastAsia="zh-CN"/>
        </w:rPr>
        <w:t xml:space="preserve">  体育 一般行政管理事务</w:t>
      </w:r>
    </w:p>
    <w:p w14:paraId="295EACC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0.87</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eastAsia="zh-CN"/>
        </w:rPr>
        <w:t>收取全民健身中心办公楼水电费。</w:t>
      </w:r>
    </w:p>
    <w:p w14:paraId="67F9B00A">
      <w:pPr>
        <w:pStyle w:val="14"/>
        <w:keepNext w:val="0"/>
        <w:keepLines w:val="0"/>
        <w:pageBreakBefore w:val="0"/>
        <w:widowControl w:val="0"/>
        <w:numPr>
          <w:ilvl w:val="0"/>
          <w:numId w:val="5"/>
        </w:numPr>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lang w:val="en-US" w:eastAsia="zh-CN"/>
        </w:rPr>
        <w:t xml:space="preserve">  抚恤  其他优抚支出</w:t>
      </w:r>
    </w:p>
    <w:p w14:paraId="72AD182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lang w:eastAsia="zh-CN"/>
        </w:rPr>
        <w:t>春节优抚对象帮扶解困资金及八一慰问的发放。</w:t>
      </w:r>
    </w:p>
    <w:p w14:paraId="0E174096">
      <w:pPr>
        <w:pStyle w:val="14"/>
        <w:keepNext w:val="0"/>
        <w:keepLines w:val="0"/>
        <w:pageBreakBefore w:val="0"/>
        <w:widowControl w:val="0"/>
        <w:numPr>
          <w:ilvl w:val="0"/>
          <w:numId w:val="5"/>
        </w:numPr>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卫生健康支出</w:t>
      </w:r>
      <w:r>
        <w:rPr>
          <w:rFonts w:hint="eastAsia" w:ascii="Times New Roman" w:hAnsi="Times New Roman" w:eastAsia="仿宋_GB2312"/>
          <w:sz w:val="32"/>
          <w:szCs w:val="32"/>
          <w:lang w:val="en-US" w:eastAsia="zh-CN"/>
        </w:rPr>
        <w:t xml:space="preserve">  计划生育事务  计划生育服务</w:t>
      </w:r>
    </w:p>
    <w:p w14:paraId="67A6E2EE">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0.96</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机关退休干部独生子女奖励的支付。</w:t>
      </w:r>
    </w:p>
    <w:p w14:paraId="6D084E8C">
      <w:pPr>
        <w:pStyle w:val="14"/>
        <w:keepNext w:val="0"/>
        <w:keepLines w:val="0"/>
        <w:pageBreakBefore w:val="0"/>
        <w:widowControl w:val="0"/>
        <w:numPr>
          <w:ilvl w:val="0"/>
          <w:numId w:val="5"/>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农林水支出 农业农村 农村合作经济</w:t>
      </w:r>
    </w:p>
    <w:p w14:paraId="6951A2A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50.31</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用于发放</w:t>
      </w:r>
      <w:r>
        <w:rPr>
          <w:rFonts w:hint="eastAsia" w:ascii="仿宋_GB2312" w:hAnsi="仿宋_GB2312" w:eastAsia="仿宋_GB2312" w:cs="仿宋_GB2312"/>
          <w:sz w:val="32"/>
          <w:szCs w:val="32"/>
          <w:lang w:val="en-US" w:eastAsia="zh-CN"/>
        </w:rPr>
        <w:t>2023年农业社会化服务试点补助资金</w:t>
      </w:r>
      <w:r>
        <w:rPr>
          <w:rFonts w:hint="eastAsia" w:ascii="Times New Roman" w:hAnsi="Times New Roman" w:eastAsia="仿宋_GB2312"/>
          <w:sz w:val="32"/>
          <w:szCs w:val="32"/>
          <w:lang w:eastAsia="zh-CN"/>
        </w:rPr>
        <w:t>。</w:t>
      </w:r>
    </w:p>
    <w:p w14:paraId="674356B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lang w:eastAsia="zh-CN"/>
        </w:rPr>
        <w:t>商业服务业</w:t>
      </w:r>
      <w:r>
        <w:rPr>
          <w:rFonts w:hint="eastAsia" w:ascii="Times New Roman" w:hAnsi="Times New Roman" w:eastAsia="仿宋_GB2312"/>
          <w:sz w:val="32"/>
          <w:szCs w:val="32"/>
          <w:lang w:val="en-US" w:eastAsia="zh-CN"/>
        </w:rPr>
        <w:t xml:space="preserve">  商业流通事务  行政运行</w:t>
      </w:r>
    </w:p>
    <w:p w14:paraId="2E38F29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132.59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114.30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人员的增加及岗位等级的变动。</w:t>
      </w:r>
    </w:p>
    <w:p w14:paraId="10A33153">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lang w:eastAsia="zh-CN"/>
        </w:rPr>
        <w:t>商业服务业</w:t>
      </w:r>
      <w:r>
        <w:rPr>
          <w:rFonts w:hint="eastAsia" w:ascii="Times New Roman" w:hAnsi="Times New Roman" w:eastAsia="仿宋_GB2312"/>
          <w:sz w:val="32"/>
          <w:szCs w:val="32"/>
          <w:lang w:val="en-US" w:eastAsia="zh-CN"/>
        </w:rPr>
        <w:t xml:space="preserve">  商业流通事务  一般行政管理事务</w:t>
      </w:r>
    </w:p>
    <w:p w14:paraId="478FA2F4">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35.99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99.97</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剩余资金不足支付。</w:t>
      </w:r>
    </w:p>
    <w:p w14:paraId="5049B214">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lang w:eastAsia="zh-CN"/>
        </w:rPr>
        <w:t>商业服务业</w:t>
      </w:r>
      <w:r>
        <w:rPr>
          <w:rFonts w:hint="eastAsia" w:ascii="Times New Roman" w:hAnsi="Times New Roman" w:eastAsia="仿宋_GB2312"/>
          <w:sz w:val="32"/>
          <w:szCs w:val="32"/>
          <w:lang w:val="en-US" w:eastAsia="zh-CN"/>
        </w:rPr>
        <w:t xml:space="preserve">  商业流通事务  其他商业流通事务支出 </w:t>
      </w:r>
    </w:p>
    <w:p w14:paraId="5AF569D8">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万元，决算数大于年初预算数的主要原因是</w:t>
      </w:r>
      <w:r>
        <w:rPr>
          <w:rFonts w:hint="eastAsia" w:ascii="仿宋_GB2312" w:hAnsi="仿宋_GB2312" w:eastAsia="仿宋_GB2312" w:cs="仿宋_GB2312"/>
          <w:sz w:val="32"/>
          <w:szCs w:val="32"/>
          <w:lang w:val="en-US" w:eastAsia="zh-CN"/>
        </w:rPr>
        <w:t>供销社农业社会化服务试点、深改工作经费的产生。</w:t>
      </w:r>
    </w:p>
    <w:p w14:paraId="56862EF3">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lang w:val="en-US" w:eastAsia="zh-CN"/>
        </w:rPr>
        <w:t xml:space="preserve">  住房改革支出  住房公积金</w:t>
      </w:r>
    </w:p>
    <w:p w14:paraId="60C02B8B">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cs="Times New Roman"/>
          <w:bCs/>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9.34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9.34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EB7F84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1302C3F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152.75</w:t>
      </w:r>
      <w:r>
        <w:rPr>
          <w:rFonts w:ascii="Times New Roman" w:hAnsi="Times New Roman" w:eastAsia="仿宋_GB2312" w:cs="Times New Roman"/>
          <w:sz w:val="32"/>
          <w:szCs w:val="32"/>
        </w:rPr>
        <w:t>万元，其中：</w:t>
      </w:r>
    </w:p>
    <w:p w14:paraId="4B9DF2F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b w:val="0"/>
          <w:bCs w:val="0"/>
          <w:sz w:val="32"/>
          <w:szCs w:val="32"/>
          <w:lang w:val="en-US" w:eastAsia="zh-CN"/>
        </w:rPr>
        <w:t>140.40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91.91</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、绩效工资、社保缴费、住房公积金及对个人和家庭的补助</w:t>
      </w:r>
      <w:r>
        <w:rPr>
          <w:rFonts w:ascii="Times New Roman" w:hAnsi="Times New Roman" w:eastAsia="仿宋_GB2312" w:cs="Times New Roman"/>
          <w:sz w:val="32"/>
          <w:szCs w:val="32"/>
        </w:rPr>
        <w:t>。</w:t>
      </w:r>
    </w:p>
    <w:p w14:paraId="0A76B74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12.36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8.09</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eastAsia="zh-CN"/>
        </w:rPr>
        <w:t>水费、电费、维修（护）费、公务接待费、工会经费、其他交通费用及其他商品和服务支出</w:t>
      </w:r>
      <w:r>
        <w:rPr>
          <w:rFonts w:ascii="Times New Roman" w:hAnsi="Times New Roman" w:eastAsia="仿宋_GB2312" w:cs="Times New Roman"/>
          <w:sz w:val="32"/>
          <w:szCs w:val="32"/>
        </w:rPr>
        <w:t>。</w:t>
      </w:r>
    </w:p>
    <w:p w14:paraId="3E6D648E">
      <w:pPr>
        <w:pStyle w:val="14"/>
        <w:numPr>
          <w:ilvl w:val="0"/>
          <w:numId w:val="6"/>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6648A0E5">
      <w:pPr>
        <w:pStyle w:val="14"/>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069F73A">
      <w:pPr>
        <w:pStyle w:val="14"/>
        <w:overflowPunct w:val="0"/>
        <w:autoSpaceDE/>
        <w:autoSpaceDN/>
        <w:spacing w:line="600" w:lineRule="exact"/>
        <w:ind w:firstLine="640" w:firstLineChars="200"/>
        <w:jc w:val="both"/>
        <w:rPr>
          <w:rFonts w:hint="eastAsia" w:ascii="Times New Roman" w:hAnsi="Times New Roman" w:eastAsia="仿宋_GB2312" w:cstheme="minorBidi"/>
          <w:color w:val="auto"/>
          <w:kern w:val="2"/>
          <w:sz w:val="32"/>
          <w:szCs w:val="32"/>
          <w:lang w:val="en-US" w:eastAsia="zh-CN" w:bidi="ar-SA"/>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1.25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99.2</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0.66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heme="minorBidi"/>
          <w:color w:val="auto"/>
          <w:kern w:val="2"/>
          <w:sz w:val="32"/>
          <w:szCs w:val="32"/>
          <w:lang w:val="en-US" w:eastAsia="zh-CN" w:bidi="ar-SA"/>
        </w:rPr>
        <w:t>厉行节约，严格压缩开支。</w:t>
      </w:r>
    </w:p>
    <w:p w14:paraId="097AECF4">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7A9BE355">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75040D65">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579411D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1.25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99.2</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eastAsia="zh-CN"/>
        </w:rPr>
        <w:t>决算</w:t>
      </w:r>
      <w:r>
        <w:rPr>
          <w:rFonts w:ascii="Times New Roman" w:hAnsi="Times New Roman" w:eastAsia="仿宋_GB2312" w:cs="Times New Roman"/>
          <w:sz w:val="32"/>
          <w:szCs w:val="32"/>
        </w:rPr>
        <w:t>相比减少</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0.66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heme="minorBidi"/>
          <w:color w:val="auto"/>
          <w:kern w:val="2"/>
          <w:sz w:val="32"/>
          <w:szCs w:val="32"/>
          <w:lang w:val="en-US" w:eastAsia="zh-CN" w:bidi="ar-SA"/>
        </w:rPr>
        <w:t>厉行节约，严格压缩开支</w:t>
      </w:r>
      <w:r>
        <w:rPr>
          <w:rFonts w:ascii="Times New Roman" w:hAnsi="Times New Roman" w:eastAsia="仿宋_GB2312" w:cs="Times New Roman"/>
          <w:sz w:val="32"/>
          <w:szCs w:val="32"/>
        </w:rPr>
        <w:t>。2024年度共接待</w:t>
      </w: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lang w:eastAsia="zh-CN"/>
        </w:rPr>
        <w:t>次，总数为</w:t>
      </w:r>
      <w:r>
        <w:rPr>
          <w:rFonts w:hint="eastAsia" w:ascii="Times New Roman" w:hAnsi="Times New Roman" w:eastAsia="仿宋_GB2312" w:cs="Times New Roman"/>
          <w:sz w:val="32"/>
          <w:szCs w:val="32"/>
          <w:lang w:val="en-US" w:eastAsia="zh-CN"/>
        </w:rPr>
        <w:t>92</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因公务出行</w:t>
      </w:r>
      <w:r>
        <w:rPr>
          <w:rFonts w:ascii="Times New Roman" w:hAnsi="Times New Roman" w:eastAsia="仿宋_GB2312" w:cs="Times New Roman"/>
          <w:sz w:val="32"/>
          <w:szCs w:val="32"/>
        </w:rPr>
        <w:t>发生的接待支出。</w:t>
      </w:r>
    </w:p>
    <w:p w14:paraId="462CA91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B74995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cs="Times New Roman"/>
          <w:bCs/>
          <w:sz w:val="32"/>
          <w:szCs w:val="32"/>
        </w:rPr>
      </w:pPr>
      <w:r>
        <w:rPr>
          <w:rFonts w:hint="eastAsia" w:ascii="Times New Roman" w:hAnsi="Times New Roman" w:eastAsia="仿宋_GB2312"/>
          <w:sz w:val="32"/>
          <w:szCs w:val="32"/>
          <w:lang w:eastAsia="zh-CN"/>
        </w:rPr>
        <w:t>我单位</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政府性基金预算财政拨款收入</w:t>
      </w:r>
      <w:r>
        <w:rPr>
          <w:rFonts w:hint="eastAsia" w:ascii="Times New Roman" w:hAnsi="Times New Roman" w:eastAsia="仿宋_GB2312"/>
          <w:sz w:val="32"/>
          <w:szCs w:val="32"/>
          <w:lang w:eastAsia="zh-CN"/>
        </w:rPr>
        <w:t>支出。</w:t>
      </w:r>
    </w:p>
    <w:p w14:paraId="25F870F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1A44782">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12.36</w:t>
      </w:r>
      <w:r>
        <w:rPr>
          <w:rFonts w:ascii="Times New Roman" w:hAnsi="Times New Roman" w:eastAsia="仿宋_GB2312" w:cs="Times New Roman"/>
          <w:sz w:val="32"/>
          <w:szCs w:val="32"/>
        </w:rPr>
        <w:t>万元，比上年决算数增</w:t>
      </w:r>
      <w:r>
        <w:rPr>
          <w:rFonts w:hint="eastAsia" w:ascii="Times New Roman" w:hAnsi="Times New Roman" w:eastAsia="仿宋_GB2312" w:cs="Times New Roman"/>
          <w:sz w:val="32"/>
          <w:szCs w:val="32"/>
          <w:lang w:eastAsia="zh-CN"/>
        </w:rPr>
        <w:t>加</w:t>
      </w:r>
      <w:r>
        <w:rPr>
          <w:rFonts w:hint="eastAsia" w:ascii="Times New Roman" w:hAnsi="Times New Roman" w:eastAsia="仿宋_GB2312" w:cs="Times New Roman"/>
          <w:sz w:val="32"/>
          <w:szCs w:val="32"/>
          <w:lang w:val="en-US" w:eastAsia="zh-CN"/>
        </w:rPr>
        <w:t>1.12</w:t>
      </w:r>
      <w:r>
        <w:rPr>
          <w:rFonts w:ascii="Times New Roman" w:hAnsi="Times New Roman" w:eastAsia="仿宋_GB2312" w:cs="Times New Roman"/>
          <w:sz w:val="32"/>
          <w:szCs w:val="32"/>
        </w:rPr>
        <w:t>万元，增</w:t>
      </w:r>
      <w:r>
        <w:rPr>
          <w:rFonts w:hint="eastAsia" w:ascii="Times New Roman" w:hAnsi="Times New Roman" w:eastAsia="仿宋_GB2312" w:cs="Times New Roman"/>
          <w:sz w:val="32"/>
          <w:szCs w:val="32"/>
          <w:lang w:eastAsia="zh-CN"/>
        </w:rPr>
        <w:t>长</w:t>
      </w:r>
      <w:r>
        <w:rPr>
          <w:rFonts w:hint="eastAsia" w:ascii="Times New Roman" w:hAnsi="Times New Roman" w:eastAsia="仿宋_GB2312" w:cs="Times New Roman"/>
          <w:sz w:val="32"/>
          <w:szCs w:val="32"/>
          <w:lang w:val="en-US" w:eastAsia="zh-CN"/>
        </w:rPr>
        <w:t>9.89</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人员的增加。</w:t>
      </w:r>
    </w:p>
    <w:p w14:paraId="10B65B47">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2A1480A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w:t>
      </w:r>
      <w:r>
        <w:rPr>
          <w:rFonts w:hint="eastAsia" w:ascii="Times New Roman" w:hAnsi="Times New Roman" w:eastAsia="仿宋_GB2312" w:cs="Times New Roman"/>
          <w:sz w:val="32"/>
          <w:szCs w:val="32"/>
          <w:lang w:eastAsia="zh-CN"/>
        </w:rPr>
        <w:t>未</w:t>
      </w:r>
      <w:r>
        <w:rPr>
          <w:rFonts w:ascii="Times New Roman" w:hAnsi="Times New Roman" w:eastAsia="仿宋_GB2312" w:cs="Times New Roman"/>
          <w:sz w:val="32"/>
          <w:szCs w:val="32"/>
        </w:rPr>
        <w:t>开支会议费</w:t>
      </w:r>
      <w:r>
        <w:rPr>
          <w:rFonts w:hint="eastAsia" w:ascii="Times New Roman" w:hAnsi="Times New Roman" w:eastAsia="仿宋_GB2312" w:cs="Times New Roman"/>
          <w:sz w:val="32"/>
          <w:szCs w:val="32"/>
          <w:lang w:val="en-US" w:eastAsia="zh-CN"/>
        </w:rPr>
        <w:t>和</w:t>
      </w:r>
      <w:r>
        <w:rPr>
          <w:rFonts w:ascii="Times New Roman" w:hAnsi="Times New Roman" w:eastAsia="仿宋_GB2312" w:cs="Times New Roman"/>
          <w:sz w:val="32"/>
          <w:szCs w:val="32"/>
        </w:rPr>
        <w:t>培训费</w:t>
      </w:r>
      <w:r>
        <w:rPr>
          <w:rFonts w:hint="eastAsia" w:ascii="Times New Roman" w:hAnsi="Times New Roman" w:eastAsia="仿宋_GB2312" w:cs="Times New Roman"/>
          <w:sz w:val="32"/>
          <w:szCs w:val="32"/>
          <w:lang w:eastAsia="zh-CN"/>
        </w:rPr>
        <w:t>。</w:t>
      </w:r>
    </w:p>
    <w:p w14:paraId="5CB378B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3FC2E9A">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cs="Times New Roman"/>
          <w:bCs/>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0D439D5B">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691A6FB9">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我社</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3B1DF034">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4FA868E">
      <w:pPr>
        <w:pStyle w:val="14"/>
        <w:keepNext w:val="0"/>
        <w:keepLines w:val="0"/>
        <w:pageBreakBefore w:val="0"/>
        <w:widowControl w:val="0"/>
        <w:kinsoku/>
        <w:wordWrap/>
        <w:overflowPunct/>
        <w:topLinePunct w:val="0"/>
        <w:autoSpaceDE w:val="0"/>
        <w:autoSpaceDN w:val="0"/>
        <w:bidi w:val="0"/>
        <w:adjustRightInd w:val="0"/>
        <w:snapToGrid/>
        <w:spacing w:line="580" w:lineRule="exact"/>
        <w:ind w:left="319" w:leftChars="152" w:firstLine="320" w:firstLineChars="100"/>
        <w:jc w:val="left"/>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4D1A0B66">
      <w:pPr>
        <w:pStyle w:val="14"/>
        <w:keepNext w:val="0"/>
        <w:keepLines w:val="0"/>
        <w:pageBreakBefore w:val="0"/>
        <w:widowControl w:val="0"/>
        <w:kinsoku/>
        <w:wordWrap/>
        <w:overflowPunct/>
        <w:topLinePunct w:val="0"/>
        <w:autoSpaceDE w:val="0"/>
        <w:autoSpaceDN w:val="0"/>
        <w:bidi w:val="0"/>
        <w:adjustRightInd w:val="0"/>
        <w:snapToGrid/>
        <w:spacing w:line="580" w:lineRule="exact"/>
        <w:ind w:left="319" w:leftChars="152" w:firstLine="640" w:firstLineChars="200"/>
        <w:jc w:val="left"/>
        <w:textAlignment w:val="auto"/>
        <w:rPr>
          <w:rFonts w:hint="eastAsia"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组织对2024年度本</w:t>
      </w:r>
      <w:r>
        <w:rPr>
          <w:rFonts w:hint="eastAsia" w:ascii="Times New Roman" w:hAnsi="Times New Roman" w:eastAsia="仿宋_GB2312" w:cs="Times New Roman"/>
          <w:kern w:val="0"/>
          <w:sz w:val="32"/>
          <w:szCs w:val="32"/>
          <w:lang w:eastAsia="zh-CN"/>
        </w:rPr>
        <w:t>单位</w:t>
      </w:r>
      <w:r>
        <w:rPr>
          <w:rFonts w:ascii="Times New Roman" w:hAnsi="Times New Roman" w:eastAsia="仿宋_GB2312" w:cs="Times New Roman"/>
          <w:kern w:val="0"/>
          <w:sz w:val="32"/>
          <w:szCs w:val="32"/>
        </w:rPr>
        <w:t>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242.06</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35.99</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14.87</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 xml:space="preserve">         </w:t>
      </w:r>
    </w:p>
    <w:p w14:paraId="42B0A717">
      <w:pPr>
        <w:pStyle w:val="14"/>
        <w:keepNext w:val="0"/>
        <w:keepLines w:val="0"/>
        <w:pageBreakBefore w:val="0"/>
        <w:widowControl w:val="0"/>
        <w:kinsoku/>
        <w:wordWrap/>
        <w:overflowPunct/>
        <w:topLinePunct w:val="0"/>
        <w:autoSpaceDE w:val="0"/>
        <w:autoSpaceDN w:val="0"/>
        <w:bidi w:val="0"/>
        <w:adjustRightInd w:val="0"/>
        <w:snapToGrid/>
        <w:spacing w:line="580" w:lineRule="exact"/>
        <w:ind w:left="319" w:leftChars="152" w:firstLine="640" w:firstLineChars="200"/>
        <w:jc w:val="left"/>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绩效管理工作正在稳步推进，我单位已明确绩效目标，建立了科学的评价体系，通过实施单位整体支出和项目支出绩效目标实现程度和预算执行“双监控”全覆盖，及时发现问题并采取措施进行整改和优化。</w:t>
      </w:r>
    </w:p>
    <w:p w14:paraId="5683A9B7">
      <w:pPr>
        <w:keepNext w:val="0"/>
        <w:keepLines w:val="0"/>
        <w:pageBreakBefore w:val="0"/>
        <w:widowControl w:val="0"/>
        <w:numPr>
          <w:ilvl w:val="0"/>
          <w:numId w:val="7"/>
        </w:numPr>
        <w:kinsoku/>
        <w:wordWrap/>
        <w:overflowPunct/>
        <w:topLinePunct w:val="0"/>
        <w:autoSpaceDE/>
        <w:autoSpaceDN/>
        <w:bidi w:val="0"/>
        <w:adjustRightInd/>
        <w:snapToGrid w:val="0"/>
        <w:spacing w:line="600" w:lineRule="atLeast"/>
        <w:ind w:firstLine="640" w:firstLineChars="200"/>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绩效评价结果</w:t>
      </w:r>
    </w:p>
    <w:p w14:paraId="042463D7">
      <w:pPr>
        <w:keepNext w:val="0"/>
        <w:keepLines w:val="0"/>
        <w:pageBreakBefore w:val="0"/>
        <w:widowControl w:val="0"/>
        <w:numPr>
          <w:ilvl w:val="0"/>
          <w:numId w:val="0"/>
        </w:numPr>
        <w:kinsoku/>
        <w:wordWrap/>
        <w:overflowPunct/>
        <w:topLinePunct w:val="0"/>
        <w:autoSpaceDE/>
        <w:autoSpaceDN/>
        <w:bidi w:val="0"/>
        <w:adjustRightInd/>
        <w:snapToGrid w:val="0"/>
        <w:spacing w:line="600" w:lineRule="atLeas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242.10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242.06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99.98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w:t>
      </w:r>
      <w:r>
        <w:rPr>
          <w:rFonts w:hint="eastAsia" w:ascii="仿宋_GB2312" w:hAnsi="仿宋_GB2312" w:eastAsia="仿宋_GB2312" w:cs="仿宋_GB2312"/>
          <w:color w:val="212121"/>
          <w:kern w:val="0"/>
          <w:sz w:val="32"/>
          <w:szCs w:val="32"/>
          <w:lang w:val="en-US" w:eastAsia="zh-CN" w:bidi="ar-SA"/>
        </w:rPr>
        <w:t>一是对琼湖街道供销社、胭脂湖街道供销社、泗湖山镇供销社等3个镇级供销合作社进行“五有三好五统一”示范社建设，统一基层社整体形象，进一步规范基层社运行，推广供销合作社影响力；二是在琼湖街道、胭脂湖街道、泗湖山镇、茶盘洲镇等地开展机插机抛、集中育秧、统防统治、烘干等农业社会化服务，全年完成农业社会化服务标准任务面积2.6万亩；三是遴选沅江新三湘供销公司、四丰肥业 2 家农资经营主体，圆满完成今年益阳市化肥淡季储备 7000吨的任务，同时通过新三湘供销公司带动农资经营加盟企业，动态保障了全市农业生产用肥需求；四是发挥改制企业联络员作用，主动化解矛盾纠纷，做好重点人群政策宣讲与心理疏导。全年未发生群访和越级上访，确保了系统大局稳定。</w:t>
      </w:r>
    </w:p>
    <w:p w14:paraId="15F40CC3">
      <w:pPr>
        <w:pStyle w:val="14"/>
        <w:numPr>
          <w:ilvl w:val="0"/>
          <w:numId w:val="7"/>
        </w:numPr>
        <w:overflowPunct w:val="0"/>
        <w:autoSpaceDE/>
        <w:autoSpaceDN/>
        <w:spacing w:line="600" w:lineRule="exact"/>
        <w:ind w:left="0" w:leftChars="0"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评价结果应用情况</w:t>
      </w:r>
    </w:p>
    <w:p w14:paraId="269864D0">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根据2024年度绩效自评结果与财政评价结果，本部门围绕“绩效引导、优化配置、规范管理、长效运行”的原则，对2025年度相关工作作出如下安排：</w:t>
      </w:r>
    </w:p>
    <w:p w14:paraId="087D1CDA">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一）强化预算管理，提升预算编制科学性。坚持以实际需求与政策导向为基础，优化收入预算编制，确保依据充分、内容完整、结构合理；支出预算编制坚持统筹兼顾、突出重点、勤俭节约，增强预算的可执行性与约束力。</w:t>
      </w:r>
    </w:p>
    <w:p w14:paraId="52860524">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优化支出结构，推动整体绩效提升。根据项目轻重缓急与成熟程度，合理配置财政资源，优先保障刚性支出与重点任务。细化预算编制内容，强化项目前期论证，确保支出安排精准反映政策目标，促进资源配置与绩效成果相衔接。</w:t>
      </w:r>
    </w:p>
    <w:p w14:paraId="78A8DDF1">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（三）深化资金管理，提高资金使用效益。在保障规范安全的前提下，进一步增强项目资金使用的灵活性和适应性，优化拨付流程，加快执行进度，提升资金运行效率，确保财政资源发挥应有效益。</w:t>
      </w:r>
    </w:p>
    <w:p w14:paraId="515ABE00">
      <w:pPr>
        <w:pStyle w:val="14"/>
        <w:jc w:val="left"/>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 xml:space="preserve">    </w:t>
      </w:r>
      <w:bookmarkStart w:id="4" w:name="_GoBack"/>
      <w:bookmarkEnd w:id="4"/>
      <w:r>
        <w:rPr>
          <w:rFonts w:hint="eastAsia" w:ascii="Times New Roman" w:hAnsi="Times New Roman" w:eastAsia="仿宋_GB2312" w:cs="Times New Roman"/>
          <w:color w:val="auto"/>
          <w:sz w:val="32"/>
          <w:szCs w:val="32"/>
        </w:rPr>
        <w:t>（四）完善制度机制，夯实绩效管理基础。系统总结绩效管理实践经验，将目标设定、过程管控与结果评估等环节的有效做法固化为标准流程，推动形成“预算—执行—评价—应用”闭环机制，营造“重绩效、问绩效、用绩效”的管理氛围。</w:t>
      </w:r>
    </w:p>
    <w:p w14:paraId="3B31E046">
      <w:pPr>
        <w:pStyle w:val="14"/>
        <w:jc w:val="center"/>
        <w:rPr>
          <w:rFonts w:hint="eastAsia" w:ascii="Times New Roman" w:hAnsi="Times New Roman" w:eastAsia="仿宋_GB2312" w:cs="Times New Roman"/>
          <w:color w:val="auto"/>
          <w:sz w:val="32"/>
          <w:szCs w:val="32"/>
        </w:rPr>
      </w:pPr>
    </w:p>
    <w:p w14:paraId="66B7B496">
      <w:pPr>
        <w:pStyle w:val="14"/>
        <w:jc w:val="center"/>
        <w:rPr>
          <w:rFonts w:hint="eastAsia" w:ascii="Times New Roman" w:hAnsi="Times New Roman" w:eastAsia="仿宋_GB2312" w:cs="Times New Roman"/>
          <w:color w:val="auto"/>
          <w:sz w:val="32"/>
          <w:szCs w:val="32"/>
        </w:rPr>
      </w:pPr>
    </w:p>
    <w:p w14:paraId="1A47F911">
      <w:pPr>
        <w:pStyle w:val="14"/>
        <w:jc w:val="center"/>
        <w:rPr>
          <w:rFonts w:hint="eastAsia" w:ascii="Times New Roman" w:hAnsi="Times New Roman" w:eastAsia="仿宋_GB2312" w:cs="Times New Roman"/>
          <w:color w:val="auto"/>
          <w:sz w:val="32"/>
          <w:szCs w:val="32"/>
        </w:rPr>
      </w:pPr>
    </w:p>
    <w:p w14:paraId="2B8A68B5">
      <w:pPr>
        <w:pStyle w:val="14"/>
        <w:jc w:val="center"/>
        <w:rPr>
          <w:rFonts w:hint="eastAsia" w:ascii="Times New Roman" w:hAnsi="Times New Roman" w:eastAsia="仿宋_GB2312" w:cs="Times New Roman"/>
          <w:color w:val="auto"/>
          <w:sz w:val="32"/>
          <w:szCs w:val="32"/>
        </w:rPr>
      </w:pPr>
    </w:p>
    <w:p w14:paraId="7F0A60B6">
      <w:pPr>
        <w:pStyle w:val="14"/>
        <w:jc w:val="center"/>
        <w:rPr>
          <w:rFonts w:hint="eastAsia" w:ascii="Times New Roman" w:hAnsi="Times New Roman" w:eastAsia="仿宋_GB2312" w:cs="Times New Roman"/>
          <w:color w:val="auto"/>
          <w:sz w:val="32"/>
          <w:szCs w:val="32"/>
        </w:rPr>
      </w:pPr>
    </w:p>
    <w:p w14:paraId="21BAD117">
      <w:pPr>
        <w:pStyle w:val="14"/>
        <w:jc w:val="both"/>
        <w:rPr>
          <w:rFonts w:ascii="Times New Roman" w:hAnsi="Times New Roman" w:cs="Times New Roman"/>
          <w:sz w:val="72"/>
          <w:szCs w:val="72"/>
        </w:rPr>
      </w:pPr>
    </w:p>
    <w:p w14:paraId="78454CC3">
      <w:pPr>
        <w:pStyle w:val="14"/>
        <w:jc w:val="both"/>
        <w:rPr>
          <w:rFonts w:ascii="Times New Roman" w:hAnsi="Times New Roman" w:cs="Times New Roman"/>
          <w:sz w:val="72"/>
          <w:szCs w:val="72"/>
        </w:rPr>
      </w:pPr>
    </w:p>
    <w:p w14:paraId="3CBF33F4">
      <w:pPr>
        <w:pStyle w:val="14"/>
        <w:numPr>
          <w:ilvl w:val="0"/>
          <w:numId w:val="8"/>
        </w:numP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名词解释</w:t>
      </w:r>
    </w:p>
    <w:p w14:paraId="4956ED5D">
      <w:pPr>
        <w:pStyle w:val="14"/>
        <w:numPr>
          <w:ilvl w:val="0"/>
          <w:numId w:val="0"/>
        </w:numPr>
        <w:spacing w:line="360" w:lineRule="auto"/>
        <w:jc w:val="both"/>
        <w:rPr>
          <w:rFonts w:ascii="Times New Roman" w:hAnsi="Times New Roman" w:eastAsia="方正小标宋_GBK" w:cs="Times New Roman"/>
          <w:sz w:val="52"/>
          <w:szCs w:val="52"/>
        </w:rPr>
      </w:pPr>
    </w:p>
    <w:p w14:paraId="7C54F56D">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21341CA7">
      <w:pPr>
        <w:keepNext w:val="0"/>
        <w:keepLines w:val="0"/>
        <w:pageBreakBefore w:val="0"/>
        <w:widowControl/>
        <w:kinsoku/>
        <w:wordWrap/>
        <w:overflowPunct/>
        <w:topLinePunct w:val="0"/>
        <w:autoSpaceDE/>
        <w:autoSpaceDN/>
        <w:bidi w:val="0"/>
        <w:adjustRightInd/>
        <w:snapToGrid/>
        <w:spacing w:line="520" w:lineRule="exact"/>
        <w:ind w:firstLine="660"/>
        <w:textAlignment w:val="auto"/>
        <w:rPr>
          <w:sz w:val="72"/>
          <w:szCs w:val="72"/>
        </w:rPr>
      </w:pPr>
      <w:r>
        <w:rPr>
          <w:rFonts w:eastAsia="仿宋_GB2312"/>
          <w:sz w:val="32"/>
          <w:szCs w:val="32"/>
        </w:rPr>
        <w:t>2、“三公”经费：纳入省（市/县）财政预算管理的</w:t>
      </w:r>
      <w:r>
        <w:rPr>
          <w:rFonts w:hint="eastAsia" w:eastAsia="仿宋_GB2312"/>
          <w:sz w:val="32"/>
          <w:szCs w:val="32"/>
          <w:lang w:eastAsia="zh-CN"/>
        </w:rPr>
        <w:t>“</w:t>
      </w:r>
      <w:r>
        <w:rPr>
          <w:rFonts w:eastAsia="仿宋_GB2312"/>
          <w:sz w:val="32"/>
          <w:szCs w:val="32"/>
        </w:rPr>
        <w:t>三公</w:t>
      </w:r>
      <w:r>
        <w:rPr>
          <w:rFonts w:hint="eastAsia" w:eastAsia="仿宋_GB2312"/>
          <w:sz w:val="32"/>
          <w:szCs w:val="32"/>
          <w:lang w:eastAsia="zh-CN"/>
        </w:rPr>
        <w:t>”</w:t>
      </w:r>
      <w:r>
        <w:rPr>
          <w:rFonts w:eastAsia="仿宋_GB2312"/>
          <w:sz w:val="32"/>
          <w:szCs w:val="32"/>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03E2815F">
      <w:pPr>
        <w:widowControl/>
        <w:jc w:val="left"/>
        <w:rPr>
          <w:rFonts w:ascii="Times New Roman" w:hAnsi="Times New Roman" w:cs="Times New Roman"/>
          <w:color w:val="000000"/>
          <w:kern w:val="0"/>
          <w:sz w:val="32"/>
          <w:szCs w:val="32"/>
        </w:rPr>
      </w:pPr>
    </w:p>
    <w:p w14:paraId="7A6A522F">
      <w:pPr>
        <w:pStyle w:val="14"/>
        <w:jc w:val="center"/>
        <w:rPr>
          <w:rFonts w:ascii="Times New Roman" w:hAnsi="Times New Roman" w:cs="Times New Roman"/>
          <w:sz w:val="72"/>
          <w:szCs w:val="72"/>
        </w:rPr>
      </w:pPr>
    </w:p>
    <w:p w14:paraId="5F819450">
      <w:pPr>
        <w:pStyle w:val="14"/>
        <w:jc w:val="center"/>
        <w:rPr>
          <w:rFonts w:ascii="Times New Roman" w:hAnsi="Times New Roman" w:cs="Times New Roman"/>
          <w:sz w:val="72"/>
          <w:szCs w:val="72"/>
        </w:rPr>
      </w:pPr>
    </w:p>
    <w:p w14:paraId="7AF1BAE2">
      <w:pPr>
        <w:pStyle w:val="14"/>
        <w:jc w:val="center"/>
        <w:rPr>
          <w:rFonts w:ascii="Times New Roman" w:hAnsi="Times New Roman" w:cs="Times New Roman"/>
          <w:sz w:val="72"/>
          <w:szCs w:val="72"/>
        </w:rPr>
      </w:pPr>
    </w:p>
    <w:p w14:paraId="1483BF09">
      <w:pPr>
        <w:pStyle w:val="14"/>
        <w:jc w:val="center"/>
        <w:rPr>
          <w:rFonts w:ascii="Times New Roman" w:hAnsi="Times New Roman" w:cs="Times New Roman"/>
          <w:sz w:val="72"/>
          <w:szCs w:val="72"/>
        </w:rPr>
      </w:pPr>
    </w:p>
    <w:p w14:paraId="7B0004A6">
      <w:pPr>
        <w:pStyle w:val="14"/>
        <w:jc w:val="center"/>
        <w:rPr>
          <w:rFonts w:ascii="Times New Roman" w:hAnsi="Times New Roman" w:cs="Times New Roman"/>
          <w:sz w:val="72"/>
          <w:szCs w:val="72"/>
        </w:rPr>
      </w:pPr>
    </w:p>
    <w:p w14:paraId="382CD400">
      <w:pPr>
        <w:pStyle w:val="14"/>
        <w:jc w:val="center"/>
        <w:rPr>
          <w:rFonts w:ascii="Times New Roman" w:hAnsi="Times New Roman" w:cs="Times New Roman"/>
          <w:sz w:val="72"/>
          <w:szCs w:val="72"/>
        </w:rPr>
      </w:pPr>
    </w:p>
    <w:p w14:paraId="148BEF9A">
      <w:pPr>
        <w:pStyle w:val="14"/>
        <w:jc w:val="both"/>
        <w:rPr>
          <w:rFonts w:ascii="Times New Roman" w:hAnsi="Times New Roman" w:cs="Times New Roman"/>
          <w:sz w:val="72"/>
          <w:szCs w:val="72"/>
        </w:rPr>
      </w:pPr>
    </w:p>
    <w:p w14:paraId="416E2C30">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2F5B01E">
      <w:pPr>
        <w:rPr>
          <w:rFonts w:ascii="Times New Roman" w:hAnsi="Times New Roman" w:cs="Times New Roman"/>
          <w:sz w:val="72"/>
          <w:szCs w:val="72"/>
        </w:rPr>
      </w:pPr>
    </w:p>
    <w:p w14:paraId="45F1EB5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沅江市供销合作社联合社</w:t>
      </w:r>
      <w:r>
        <w:rPr>
          <w:rFonts w:ascii="Times New Roman" w:hAnsi="Times New Roman" w:eastAsia="仿宋_GB2312" w:cs="Times New Roman"/>
          <w:sz w:val="32"/>
          <w:szCs w:val="32"/>
        </w:rPr>
        <w:t>整体支出绩效自评报告。</w:t>
      </w:r>
    </w:p>
    <w:p w14:paraId="3C4B8897">
      <w:pPr>
        <w:pStyle w:val="14"/>
        <w:spacing w:line="600" w:lineRule="exact"/>
        <w:ind w:firstLine="640" w:firstLineChars="200"/>
        <w:rPr>
          <w:rFonts w:ascii="Times New Roman" w:hAnsi="Times New Roman" w:eastAsia="仿宋_GB2312" w:cs="Times New Roman"/>
          <w:sz w:val="32"/>
          <w:szCs w:val="32"/>
        </w:rPr>
      </w:pPr>
    </w:p>
    <w:p w14:paraId="434C20AC">
      <w:pPr>
        <w:pStyle w:val="14"/>
        <w:jc w:val="center"/>
        <w:rPr>
          <w:rFonts w:ascii="Times New Roman" w:hAnsi="Times New Roman" w:cs="Times New Roman"/>
          <w:sz w:val="72"/>
          <w:szCs w:val="72"/>
        </w:rPr>
      </w:pPr>
    </w:p>
    <w:p w14:paraId="40C658FB">
      <w:pPr>
        <w:pStyle w:val="14"/>
        <w:jc w:val="center"/>
        <w:rPr>
          <w:rFonts w:ascii="Times New Roman" w:hAnsi="Times New Roman" w:cs="Times New Roman"/>
          <w:sz w:val="72"/>
          <w:szCs w:val="72"/>
        </w:rPr>
      </w:pPr>
    </w:p>
    <w:p w14:paraId="204D8679">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6B555E-CD17-419A-BE13-193E0A0321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02DC369-6A59-436B-902D-13EB5CC708A8}"/>
  </w:font>
  <w:font w:name="方正小标宋简体">
    <w:panose1 w:val="02000000000000000000"/>
    <w:charset w:val="86"/>
    <w:family w:val="auto"/>
    <w:pitch w:val="default"/>
    <w:sig w:usb0="00000001" w:usb1="08000000" w:usb2="00000000" w:usb3="00000000" w:csb0="00040000" w:csb1="00000000"/>
    <w:embedRegular r:id="rId3" w:fontKey="{911049B2-404E-4933-B553-C2CDB4D15831}"/>
  </w:font>
  <w:font w:name="仿宋_GB2312">
    <w:altName w:val="仿宋"/>
    <w:panose1 w:val="02010609030101010101"/>
    <w:charset w:val="86"/>
    <w:family w:val="modern"/>
    <w:pitch w:val="default"/>
    <w:sig w:usb0="00000000" w:usb1="00000000" w:usb2="00000010" w:usb3="00000000" w:csb0="00040000" w:csb1="00000000"/>
    <w:embedRegular r:id="rId4" w:fontKey="{29D9263F-5C99-4985-B8AF-C8201097A160}"/>
  </w:font>
  <w:font w:name="仿宋">
    <w:panose1 w:val="02010609060101010101"/>
    <w:charset w:val="86"/>
    <w:family w:val="auto"/>
    <w:pitch w:val="default"/>
    <w:sig w:usb0="800002BF" w:usb1="38CF7CFA" w:usb2="00000016" w:usb3="00000000" w:csb0="00040001" w:csb1="00000000"/>
    <w:embedRegular r:id="rId5" w:fontKey="{FDDB5301-BA4D-4315-AC31-83ED0ACE4C88}"/>
  </w:font>
  <w:font w:name="方正小标宋_GBK">
    <w:panose1 w:val="02000000000000000000"/>
    <w:charset w:val="86"/>
    <w:family w:val="script"/>
    <w:pitch w:val="default"/>
    <w:sig w:usb0="A00002BF" w:usb1="38CF7CFA" w:usb2="00082016" w:usb3="00000000" w:csb0="00040001" w:csb1="00000000"/>
    <w:embedRegular r:id="rId6" w:fontKey="{D860816E-FD64-44F2-91AA-FF8406A84B9F}"/>
  </w:font>
  <w:font w:name="华文中宋">
    <w:altName w:val="宋体"/>
    <w:panose1 w:val="02010600040101010101"/>
    <w:charset w:val="86"/>
    <w:family w:val="auto"/>
    <w:pitch w:val="default"/>
    <w:sig w:usb0="00000000" w:usb1="00000000" w:usb2="00000010" w:usb3="00000000" w:csb0="0004009F" w:csb1="00000000"/>
    <w:embedRegular r:id="rId7" w:fontKey="{3D99D336-5D0E-452B-9BC1-420ED6600A12}"/>
  </w:font>
  <w:font w:name="楷体_GB2312">
    <w:altName w:val="楷体"/>
    <w:panose1 w:val="02010609030101010101"/>
    <w:charset w:val="86"/>
    <w:family w:val="modern"/>
    <w:pitch w:val="default"/>
    <w:sig w:usb0="00000000" w:usb1="00000000" w:usb2="00000010" w:usb3="00000000" w:csb0="00040000" w:csb1="00000000"/>
    <w:embedRegular r:id="rId8" w:fontKey="{021E239D-D7EC-4917-97C1-A9D18789B098}"/>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290E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CFB51">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22A6F">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206B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28321">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C728321">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9FFFD9"/>
    <w:multiLevelType w:val="singleLevel"/>
    <w:tmpl w:val="F89FFFD9"/>
    <w:lvl w:ilvl="0" w:tentative="0">
      <w:start w:val="4"/>
      <w:numFmt w:val="chineseCounting"/>
      <w:suff w:val="space"/>
      <w:lvlText w:val="第%1部分"/>
      <w:lvlJc w:val="left"/>
      <w:rPr>
        <w:rFonts w:hint="eastAsia"/>
      </w:rPr>
    </w:lvl>
  </w:abstractNum>
  <w:abstractNum w:abstractNumId="1">
    <w:nsid w:val="FE3D13A6"/>
    <w:multiLevelType w:val="singleLevel"/>
    <w:tmpl w:val="FE3D13A6"/>
    <w:lvl w:ilvl="0" w:tentative="0">
      <w:start w:val="2"/>
      <w:numFmt w:val="chineseCounting"/>
      <w:suff w:val="nothing"/>
      <w:lvlText w:val="（%1）"/>
      <w:lvlJc w:val="left"/>
      <w:rPr>
        <w:rFonts w:hint="eastAsia"/>
      </w:rPr>
    </w:lvl>
  </w:abstractNum>
  <w:abstractNum w:abstractNumId="2">
    <w:nsid w:val="0BAAD1A1"/>
    <w:multiLevelType w:val="singleLevel"/>
    <w:tmpl w:val="0BAAD1A1"/>
    <w:lvl w:ilvl="0" w:tentative="0">
      <w:start w:val="13"/>
      <w:numFmt w:val="chineseCounting"/>
      <w:suff w:val="nothing"/>
      <w:lvlText w:val="%1、"/>
      <w:lvlJc w:val="left"/>
      <w:rPr>
        <w:rFonts w:hint="eastAsia"/>
      </w:rPr>
    </w:lvl>
  </w:abstractNum>
  <w:abstractNum w:abstractNumId="3">
    <w:nsid w:val="20E415CD"/>
    <w:multiLevelType w:val="singleLevel"/>
    <w:tmpl w:val="20E415CD"/>
    <w:lvl w:ilvl="0" w:tentative="0">
      <w:start w:val="33"/>
      <w:numFmt w:val="decimal"/>
      <w:lvlText w:val="%1"/>
      <w:lvlJc w:val="left"/>
      <w:pPr>
        <w:tabs>
          <w:tab w:val="left" w:pos="420"/>
        </w:tabs>
        <w:ind w:left="425" w:leftChars="0" w:hanging="425" w:firstLineChars="0"/>
      </w:pPr>
      <w:rPr>
        <w:rFonts w:hint="default"/>
      </w:rPr>
    </w:lvl>
  </w:abstractNum>
  <w:abstractNum w:abstractNumId="4">
    <w:nsid w:val="423CC6E0"/>
    <w:multiLevelType w:val="singleLevel"/>
    <w:tmpl w:val="423CC6E0"/>
    <w:lvl w:ilvl="0" w:tentative="0">
      <w:start w:val="31"/>
      <w:numFmt w:val="decimal"/>
      <w:lvlText w:val="%1"/>
      <w:lvlJc w:val="left"/>
      <w:pPr>
        <w:tabs>
          <w:tab w:val="left" w:pos="312"/>
        </w:tabs>
      </w:pPr>
      <w:rPr>
        <w:rFonts w:hint="default" w:ascii="宋体" w:hAnsi="宋体" w:eastAsia="宋体" w:cs="宋体"/>
      </w:rPr>
    </w:lvl>
  </w:abstractNum>
  <w:abstractNum w:abstractNumId="5">
    <w:nsid w:val="50FD203A"/>
    <w:multiLevelType w:val="singleLevel"/>
    <w:tmpl w:val="50FD203A"/>
    <w:lvl w:ilvl="0" w:tentative="0">
      <w:start w:val="2"/>
      <w:numFmt w:val="decimal"/>
      <w:suff w:val="nothing"/>
      <w:lvlText w:val="%1、"/>
      <w:lvlJc w:val="left"/>
    </w:lvl>
  </w:abstractNum>
  <w:abstractNum w:abstractNumId="6">
    <w:nsid w:val="66F5EFFE"/>
    <w:multiLevelType w:val="singleLevel"/>
    <w:tmpl w:val="66F5EFFE"/>
    <w:lvl w:ilvl="0" w:tentative="0">
      <w:start w:val="1"/>
      <w:numFmt w:val="decimal"/>
      <w:lvlText w:val="%1"/>
      <w:lvlJc w:val="left"/>
      <w:pPr>
        <w:tabs>
          <w:tab w:val="left" w:pos="420"/>
        </w:tabs>
        <w:ind w:left="425" w:leftChars="0" w:hanging="425" w:firstLineChars="0"/>
      </w:pPr>
      <w:rPr>
        <w:rFonts w:hint="default"/>
      </w:rPr>
    </w:lvl>
  </w:abstractNum>
  <w:abstractNum w:abstractNumId="7">
    <w:nsid w:val="72D3CF0E"/>
    <w:multiLevelType w:val="singleLevel"/>
    <w:tmpl w:val="72D3CF0E"/>
    <w:lvl w:ilvl="0" w:tentative="0">
      <w:start w:val="7"/>
      <w:numFmt w:val="chineseCounting"/>
      <w:suff w:val="nothing"/>
      <w:lvlText w:val="%1、"/>
      <w:lvlJc w:val="left"/>
      <w:rPr>
        <w:rFonts w:hint="eastAsia"/>
      </w:rPr>
    </w:lvl>
  </w:abstractNum>
  <w:num w:numId="1">
    <w:abstractNumId w:val="4"/>
  </w:num>
  <w:num w:numId="2">
    <w:abstractNumId w:val="2"/>
  </w:num>
  <w:num w:numId="3">
    <w:abstractNumId w:val="6"/>
  </w:num>
  <w:num w:numId="4">
    <w:abstractNumId w:val="3"/>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891B53"/>
    <w:rsid w:val="01D408F4"/>
    <w:rsid w:val="040A0A8B"/>
    <w:rsid w:val="05BB6053"/>
    <w:rsid w:val="06B56F46"/>
    <w:rsid w:val="0BEE3D40"/>
    <w:rsid w:val="0CCF7A44"/>
    <w:rsid w:val="0E9E6512"/>
    <w:rsid w:val="124E6291"/>
    <w:rsid w:val="13A22600"/>
    <w:rsid w:val="18996765"/>
    <w:rsid w:val="1AC059F4"/>
    <w:rsid w:val="1BB1395D"/>
    <w:rsid w:val="1C1B3898"/>
    <w:rsid w:val="1D7831B6"/>
    <w:rsid w:val="1D97DEFF"/>
    <w:rsid w:val="1DFF72E5"/>
    <w:rsid w:val="1EFC6F07"/>
    <w:rsid w:val="1F521969"/>
    <w:rsid w:val="20166850"/>
    <w:rsid w:val="214077CF"/>
    <w:rsid w:val="21FE134A"/>
    <w:rsid w:val="249D12EE"/>
    <w:rsid w:val="2D401436"/>
    <w:rsid w:val="2FDF85B8"/>
    <w:rsid w:val="2FFFEE04"/>
    <w:rsid w:val="32125567"/>
    <w:rsid w:val="33480A9C"/>
    <w:rsid w:val="346A40AD"/>
    <w:rsid w:val="34DF85B0"/>
    <w:rsid w:val="34E165EE"/>
    <w:rsid w:val="37941808"/>
    <w:rsid w:val="37F9637E"/>
    <w:rsid w:val="3A22679E"/>
    <w:rsid w:val="3A850402"/>
    <w:rsid w:val="3B8F36BC"/>
    <w:rsid w:val="3BE96E33"/>
    <w:rsid w:val="412E19BE"/>
    <w:rsid w:val="43650DD1"/>
    <w:rsid w:val="439E46B4"/>
    <w:rsid w:val="479F7387"/>
    <w:rsid w:val="491FF225"/>
    <w:rsid w:val="49A56155"/>
    <w:rsid w:val="4A880F57"/>
    <w:rsid w:val="4FFD214C"/>
    <w:rsid w:val="557430F6"/>
    <w:rsid w:val="5777D4F5"/>
    <w:rsid w:val="59C02262"/>
    <w:rsid w:val="59DD8326"/>
    <w:rsid w:val="5A2C745D"/>
    <w:rsid w:val="5C76218A"/>
    <w:rsid w:val="5DEF592A"/>
    <w:rsid w:val="5FC6BB1E"/>
    <w:rsid w:val="5FF720F1"/>
    <w:rsid w:val="67FF5C0B"/>
    <w:rsid w:val="6EFC0924"/>
    <w:rsid w:val="6FB74722"/>
    <w:rsid w:val="6FEF8B7E"/>
    <w:rsid w:val="71A6591B"/>
    <w:rsid w:val="73352289"/>
    <w:rsid w:val="737D59BA"/>
    <w:rsid w:val="775C3CBE"/>
    <w:rsid w:val="77C37683"/>
    <w:rsid w:val="79D19834"/>
    <w:rsid w:val="79FF515B"/>
    <w:rsid w:val="7CDF5389"/>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annotation subject"/>
    <w:basedOn w:val="5"/>
    <w:next w:val="1"/>
    <w:qFormat/>
    <w:uiPriority w:val="0"/>
    <w:rPr>
      <w:b/>
      <w:bCs/>
    </w:rPr>
  </w:style>
  <w:style w:type="paragraph" w:styleId="5">
    <w:name w:val="annotation text"/>
    <w:basedOn w:val="1"/>
    <w:qFormat/>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2"/>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3749</Words>
  <Characters>4811</Characters>
  <Lines>69</Lines>
  <Paragraphs>19</Paragraphs>
  <TotalTime>111</TotalTime>
  <ScaleCrop>false</ScaleCrop>
  <LinksUpToDate>false</LinksUpToDate>
  <CharactersWithSpaces>5979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太阳打哪出来</cp:lastModifiedBy>
  <cp:lastPrinted>2025-10-22T01:27:00Z</cp:lastPrinted>
  <dcterms:modified xsi:type="dcterms:W3CDTF">2025-10-28T01:19:34Z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2F346EC9C8AB4008B721531CEC430C9B_13</vt:lpwstr>
  </property>
  <property fmtid="{D5CDD505-2E9C-101B-9397-08002B2CF9AE}" pid="4" name="KSOTemplateDocerSaveRecord">
    <vt:lpwstr>eyJoZGlkIjoiZTU2ZDJlZGU3MzkzMDY0OTFhMjdjMTE1MDdlZTU0NTkiLCJ1c2VySWQiOiIyODgxMDY1NTEifQ==</vt:lpwstr>
  </property>
</Properties>
</file>