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8EE8D">
      <w:pPr>
        <w:pStyle w:val="12"/>
        <w:jc w:val="both"/>
        <w:rPr>
          <w:rFonts w:hAnsi="黑体"/>
          <w:sz w:val="36"/>
          <w:szCs w:val="36"/>
        </w:rPr>
      </w:pPr>
      <w:r>
        <w:rPr>
          <w:rFonts w:hint="eastAsia" w:hAnsi="黑体"/>
          <w:sz w:val="36"/>
          <w:szCs w:val="36"/>
        </w:rPr>
        <w:t>附件1</w:t>
      </w:r>
    </w:p>
    <w:p w14:paraId="2C329F06">
      <w:pPr>
        <w:pStyle w:val="12"/>
        <w:jc w:val="center"/>
        <w:rPr>
          <w:rFonts w:ascii="Times New Roman" w:hAnsi="Times New Roman" w:cs="Times New Roman"/>
          <w:sz w:val="56"/>
          <w:szCs w:val="56"/>
        </w:rPr>
      </w:pPr>
    </w:p>
    <w:p w14:paraId="3BE9A460">
      <w:pPr>
        <w:pStyle w:val="12"/>
        <w:jc w:val="center"/>
        <w:rPr>
          <w:rFonts w:ascii="Times New Roman" w:hAnsi="Times New Roman" w:cs="Times New Roman"/>
          <w:sz w:val="84"/>
          <w:szCs w:val="84"/>
        </w:rPr>
      </w:pPr>
    </w:p>
    <w:p w14:paraId="2F82D9D3">
      <w:pPr>
        <w:pStyle w:val="12"/>
        <w:jc w:val="center"/>
        <w:rPr>
          <w:rFonts w:ascii="Times New Roman" w:hAnsi="Times New Roman" w:cs="Times New Roman"/>
          <w:sz w:val="84"/>
          <w:szCs w:val="84"/>
        </w:rPr>
      </w:pPr>
    </w:p>
    <w:p w14:paraId="0F1993A4">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12A9294">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沅江市总工会部门</w:t>
      </w:r>
      <w:r>
        <w:rPr>
          <w:rFonts w:ascii="Times New Roman" w:hAnsi="Times New Roman" w:eastAsia="方正小标宋简体" w:cs="Times New Roman"/>
          <w:sz w:val="72"/>
          <w:szCs w:val="72"/>
        </w:rPr>
        <w:t>决算</w:t>
      </w:r>
    </w:p>
    <w:p w14:paraId="4089FD7B">
      <w:pPr>
        <w:pStyle w:val="12"/>
        <w:jc w:val="center"/>
        <w:rPr>
          <w:rFonts w:ascii="Times New Roman" w:hAnsi="Times New Roman" w:eastAsia="方正小标宋_GBK" w:cs="Times New Roman"/>
          <w:sz w:val="56"/>
          <w:szCs w:val="56"/>
        </w:rPr>
      </w:pPr>
    </w:p>
    <w:p w14:paraId="3C527044">
      <w:pPr>
        <w:pStyle w:val="12"/>
        <w:jc w:val="center"/>
        <w:rPr>
          <w:rFonts w:hint="eastAsia" w:ascii="Times New Roman" w:hAnsi="Times New Roman" w:eastAsia="黑体" w:cs="Times New Roman"/>
          <w:sz w:val="56"/>
          <w:szCs w:val="56"/>
          <w:lang w:val="en-US" w:eastAsia="zh-CN"/>
        </w:rPr>
      </w:pPr>
      <w:r>
        <w:rPr>
          <w:rFonts w:hint="eastAsia" w:ascii="Times New Roman" w:hAnsi="Times New Roman" w:cs="Times New Roman"/>
          <w:sz w:val="56"/>
          <w:szCs w:val="56"/>
          <w:lang w:val="en-US" w:eastAsia="zh-CN"/>
        </w:rPr>
        <w:t xml:space="preserve"> </w:t>
      </w:r>
    </w:p>
    <w:p w14:paraId="100EFC34">
      <w:pPr>
        <w:pStyle w:val="12"/>
        <w:rPr>
          <w:rFonts w:ascii="Times New Roman" w:hAnsi="Times New Roman" w:cs="Times New Roman"/>
          <w:sz w:val="56"/>
          <w:szCs w:val="56"/>
        </w:rPr>
      </w:pPr>
    </w:p>
    <w:p w14:paraId="6089375F">
      <w:pPr>
        <w:pStyle w:val="12"/>
        <w:jc w:val="center"/>
        <w:rPr>
          <w:rFonts w:ascii="Times New Roman" w:hAnsi="Times New Roman" w:cs="Times New Roman"/>
          <w:sz w:val="32"/>
          <w:szCs w:val="32"/>
        </w:rPr>
      </w:pPr>
    </w:p>
    <w:p w14:paraId="08786147">
      <w:pPr>
        <w:pStyle w:val="12"/>
        <w:jc w:val="center"/>
        <w:rPr>
          <w:rFonts w:ascii="Times New Roman" w:hAnsi="Times New Roman" w:cs="Times New Roman"/>
          <w:sz w:val="32"/>
          <w:szCs w:val="32"/>
        </w:rPr>
      </w:pPr>
    </w:p>
    <w:p w14:paraId="07FC50CB">
      <w:pPr>
        <w:pStyle w:val="12"/>
        <w:jc w:val="center"/>
        <w:rPr>
          <w:rFonts w:ascii="Times New Roman" w:hAnsi="Times New Roman" w:cs="Times New Roman"/>
          <w:sz w:val="32"/>
          <w:szCs w:val="32"/>
        </w:rPr>
      </w:pPr>
    </w:p>
    <w:p w14:paraId="4C21D07A">
      <w:pPr>
        <w:pStyle w:val="12"/>
        <w:jc w:val="center"/>
        <w:rPr>
          <w:rFonts w:ascii="Times New Roman" w:hAnsi="Times New Roman" w:cs="Times New Roman"/>
          <w:sz w:val="32"/>
          <w:szCs w:val="32"/>
        </w:rPr>
      </w:pPr>
    </w:p>
    <w:p w14:paraId="4831DBF4">
      <w:pPr>
        <w:pStyle w:val="12"/>
        <w:jc w:val="center"/>
        <w:rPr>
          <w:rFonts w:ascii="Times New Roman" w:hAnsi="Times New Roman" w:cs="Times New Roman"/>
          <w:sz w:val="32"/>
          <w:szCs w:val="32"/>
        </w:rPr>
      </w:pPr>
    </w:p>
    <w:p w14:paraId="2CFA272F">
      <w:pPr>
        <w:pStyle w:val="12"/>
        <w:jc w:val="center"/>
        <w:rPr>
          <w:rFonts w:ascii="Times New Roman" w:hAnsi="Times New Roman" w:cs="Times New Roman"/>
          <w:sz w:val="32"/>
          <w:szCs w:val="32"/>
        </w:rPr>
      </w:pPr>
    </w:p>
    <w:p w14:paraId="11AE8A11">
      <w:pPr>
        <w:pStyle w:val="12"/>
        <w:spacing w:line="540" w:lineRule="exact"/>
        <w:jc w:val="center"/>
        <w:rPr>
          <w:rFonts w:ascii="Times New Roman" w:hAnsi="Times New Roman" w:cs="Times New Roman"/>
          <w:sz w:val="56"/>
          <w:szCs w:val="56"/>
        </w:rPr>
      </w:pPr>
    </w:p>
    <w:p w14:paraId="238C73A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3E4818C">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69982DB">
      <w:pPr>
        <w:pStyle w:val="12"/>
        <w:spacing w:line="600" w:lineRule="exact"/>
        <w:jc w:val="both"/>
        <w:rPr>
          <w:rFonts w:ascii="Times New Roman" w:hAnsi="Times New Roman" w:cs="Times New Roman"/>
          <w:b/>
          <w:sz w:val="36"/>
          <w:szCs w:val="28"/>
        </w:rPr>
      </w:pPr>
    </w:p>
    <w:p w14:paraId="5BE04394">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E4DC202">
      <w:pPr>
        <w:pStyle w:val="12"/>
        <w:spacing w:line="600" w:lineRule="exact"/>
        <w:jc w:val="center"/>
        <w:rPr>
          <w:rFonts w:ascii="Times New Roman" w:hAnsi="Times New Roman" w:cs="Times New Roman"/>
          <w:b/>
          <w:sz w:val="36"/>
          <w:szCs w:val="28"/>
        </w:rPr>
      </w:pPr>
    </w:p>
    <w:p w14:paraId="5B37819D">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沅江市总工会部门</w:t>
      </w:r>
      <w:r>
        <w:rPr>
          <w:rFonts w:ascii="Times New Roman" w:hAnsi="Times New Roman" w:cs="Times New Roman"/>
          <w:bCs/>
          <w:sz w:val="32"/>
          <w:szCs w:val="32"/>
        </w:rPr>
        <w:t>概况</w:t>
      </w:r>
    </w:p>
    <w:p w14:paraId="09116E0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86571A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DF8930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77DC1C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267BA9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E126DA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474F2E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9570E9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380507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2AA8C0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2B9CC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8890B2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E3C3E7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B03710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F383AC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FFD57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AE66AD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ACC16F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4C370B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E3F086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EF912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380E9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89597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F0EA1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C9C4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EE7C16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45EFD5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B55D7C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2D9F726">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5DD8230">
      <w:pPr>
        <w:pStyle w:val="12"/>
        <w:spacing w:line="600" w:lineRule="exact"/>
        <w:rPr>
          <w:rFonts w:ascii="Times New Roman" w:hAnsi="Times New Roman" w:cs="Times New Roman"/>
          <w:bCs/>
          <w:sz w:val="28"/>
          <w:szCs w:val="28"/>
        </w:rPr>
      </w:pPr>
    </w:p>
    <w:p w14:paraId="34FFAF42">
      <w:pPr>
        <w:jc w:val="center"/>
        <w:rPr>
          <w:rFonts w:ascii="Times New Roman" w:hAnsi="Times New Roman" w:cs="Times New Roman"/>
          <w:sz w:val="72"/>
          <w:szCs w:val="72"/>
        </w:rPr>
      </w:pPr>
    </w:p>
    <w:p w14:paraId="176BDB54">
      <w:pPr>
        <w:jc w:val="center"/>
        <w:rPr>
          <w:rFonts w:ascii="Times New Roman" w:hAnsi="Times New Roman" w:cs="Times New Roman"/>
          <w:sz w:val="72"/>
          <w:szCs w:val="72"/>
        </w:rPr>
      </w:pPr>
    </w:p>
    <w:p w14:paraId="2D8466EE">
      <w:pPr>
        <w:jc w:val="center"/>
        <w:rPr>
          <w:rFonts w:ascii="Times New Roman" w:hAnsi="Times New Roman" w:cs="Times New Roman"/>
          <w:sz w:val="72"/>
          <w:szCs w:val="72"/>
        </w:rPr>
      </w:pPr>
    </w:p>
    <w:p w14:paraId="251F50D0">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FEF8AF9">
      <w:pPr>
        <w:rPr>
          <w:rFonts w:ascii="Times New Roman" w:hAnsi="Times New Roman" w:eastAsia="方正小标宋_GBK" w:cs="Times New Roman"/>
          <w:sz w:val="72"/>
          <w:szCs w:val="72"/>
        </w:rPr>
      </w:pPr>
    </w:p>
    <w:p w14:paraId="5DF2A9B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D6B940F">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沅江市总工会部门</w:t>
      </w:r>
      <w:r>
        <w:rPr>
          <w:rFonts w:ascii="Times New Roman" w:hAnsi="Times New Roman" w:eastAsia="方正小标宋_GBK" w:cs="Times New Roman"/>
          <w:sz w:val="52"/>
          <w:szCs w:val="52"/>
        </w:rPr>
        <w:t>概况</w:t>
      </w:r>
    </w:p>
    <w:p w14:paraId="671384EE">
      <w:pPr>
        <w:pStyle w:val="3"/>
        <w:ind w:left="0" w:leftChars="0" w:firstLine="0" w:firstLineChars="0"/>
        <w:rPr>
          <w:rFonts w:ascii="Times New Roman" w:hAnsi="Times New Roman" w:cs="Times New Roman"/>
        </w:rPr>
      </w:pPr>
    </w:p>
    <w:p w14:paraId="10720BD2">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6A5DA77">
      <w:pPr>
        <w:widowControl/>
        <w:spacing w:line="600" w:lineRule="exact"/>
        <w:ind w:firstLine="480" w:firstLineChars="15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（一）根据党的基本路线、基本纲领和工运方针，遵照市委和上级工会确定的工会工作指导方针和任务，围绕大局，指导全市工会工作。</w:t>
      </w:r>
    </w:p>
    <w:p w14:paraId="4180F47D">
      <w:pPr>
        <w:widowControl/>
        <w:spacing w:line="600" w:lineRule="exact"/>
        <w:ind w:firstLine="480" w:firstLineChars="15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（二）负责全市工会组织建设，审查批准主管范围内的各级工会委员会的选举结果，依法协管工会干部。</w:t>
      </w:r>
    </w:p>
    <w:p w14:paraId="400B904C">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三）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工会和职工提供法律服务。</w:t>
      </w:r>
    </w:p>
    <w:p w14:paraId="38907D97">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四）动员和组织全市职工积极参加社会主义现代化建设，完成经济和社会发展任务。指导职工开展社会主义劳动竞赛、提合理化建议、技术创新和技术协作工作；会同有关部门共同做好劳动模范和先进生产（工作）者的评选、表彰、培养、管理工作；参与安全生产、劳动保护监督检查工作。</w:t>
      </w:r>
    </w:p>
    <w:p w14:paraId="799911B7">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五）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暖”活动、“双联”帮困工作，承担起“第一责任人”的职责；监督检查企事业单位职工的劳动保险、生活福利工作。</w:t>
      </w:r>
    </w:p>
    <w:p w14:paraId="627F5A11">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六）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14:paraId="0FA0A610">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（七）负责工会经费的收缴、管理、使用、审查、审计工作；管理工会的固定资产；指导各级工会加强财产管理，兴办工会企事业。</w:t>
      </w:r>
    </w:p>
    <w:p w14:paraId="65EB2BD2">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（八）管理已建工会组织单位的女职工工作，负责女职工特殊权益的维护工作，依法维护女职工合法权益；组织女职工开展适合自身特点的活动。</w:t>
      </w:r>
    </w:p>
    <w:p w14:paraId="05D1063F">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（九）负责全市工会组织的涉外工作。</w:t>
      </w:r>
    </w:p>
    <w:p w14:paraId="61304AF2">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（十</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承担市委、市人民政府和上级业务主管部门交办的其他工作。</w:t>
      </w:r>
    </w:p>
    <w:p w14:paraId="04AE3A2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2FCAA6D">
      <w:pPr>
        <w:widowControl/>
        <w:spacing w:line="600" w:lineRule="exact"/>
        <w:ind w:firstLine="480" w:firstLineChars="15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沅江市总工会</w:t>
      </w:r>
      <w:r>
        <w:rPr>
          <w:rFonts w:ascii="Times New Roman" w:hAnsi="Times New Roman" w:eastAsia="仿宋_GB2312" w:cs="Times New Roman"/>
          <w:bCs/>
          <w:kern w:val="0"/>
          <w:sz w:val="32"/>
          <w:szCs w:val="32"/>
        </w:rPr>
        <w:t>内设机构包</w:t>
      </w:r>
      <w:r>
        <w:rPr>
          <w:rFonts w:hint="eastAsia" w:ascii="Times New Roman" w:hAnsi="Times New Roman" w:eastAsia="仿宋_GB2312" w:cs="Times New Roman"/>
          <w:bCs/>
          <w:kern w:val="0"/>
          <w:sz w:val="32"/>
          <w:szCs w:val="32"/>
          <w:lang w:eastAsia="zh-CN"/>
        </w:rPr>
        <w:t>括</w:t>
      </w:r>
      <w:r>
        <w:rPr>
          <w:rFonts w:hint="eastAsia"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lang w:eastAsia="zh-CN"/>
        </w:rPr>
        <w:t>办公室、组织部、宣传教育和网络信息部（挂市女职工部牌子）、劳动和经济服务部、权益保障部、财务资产部（经费审查委员办公室）。</w:t>
      </w:r>
    </w:p>
    <w:p w14:paraId="74E6EEE1">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沅江市总工会</w:t>
      </w:r>
      <w:bookmarkStart w:id="3" w:name="_GoBack"/>
      <w:bookmarkEnd w:id="3"/>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沅江市总工会单位本级以及沅江市职工技术协会办公室、沅江市职工业余学校、沅江市困难职工帮扶中心，全部纳入202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年部门编制范围。</w:t>
      </w:r>
    </w:p>
    <w:p w14:paraId="5121AA18">
      <w:pPr>
        <w:jc w:val="left"/>
        <w:rPr>
          <w:rFonts w:ascii="Times New Roman" w:hAnsi="Times New Roman" w:eastAsia="仿宋_GB2312" w:cs="Times New Roman"/>
          <w:sz w:val="28"/>
          <w:szCs w:val="32"/>
        </w:rPr>
      </w:pPr>
    </w:p>
    <w:p w14:paraId="7F981D46">
      <w:pPr>
        <w:jc w:val="center"/>
        <w:rPr>
          <w:rFonts w:ascii="Times New Roman" w:hAnsi="Times New Roman" w:eastAsia="黑体" w:cs="Times New Roman"/>
          <w:sz w:val="28"/>
          <w:szCs w:val="28"/>
        </w:rPr>
      </w:pPr>
    </w:p>
    <w:p w14:paraId="0C35AEB7">
      <w:pPr>
        <w:jc w:val="center"/>
        <w:rPr>
          <w:rFonts w:ascii="Times New Roman" w:hAnsi="Times New Roman" w:eastAsia="黑体" w:cs="Times New Roman"/>
          <w:sz w:val="28"/>
          <w:szCs w:val="28"/>
        </w:rPr>
      </w:pPr>
    </w:p>
    <w:p w14:paraId="52411B27">
      <w:pPr>
        <w:jc w:val="center"/>
        <w:rPr>
          <w:rFonts w:ascii="Times New Roman" w:hAnsi="Times New Roman" w:eastAsia="黑体" w:cs="Times New Roman"/>
          <w:sz w:val="28"/>
          <w:szCs w:val="28"/>
        </w:rPr>
      </w:pPr>
    </w:p>
    <w:p w14:paraId="708AE832">
      <w:pPr>
        <w:jc w:val="center"/>
        <w:rPr>
          <w:rFonts w:ascii="Times New Roman" w:hAnsi="Times New Roman" w:eastAsia="黑体" w:cs="Times New Roman"/>
          <w:sz w:val="28"/>
          <w:szCs w:val="28"/>
        </w:rPr>
      </w:pPr>
    </w:p>
    <w:p w14:paraId="4742933C">
      <w:pPr>
        <w:jc w:val="center"/>
        <w:rPr>
          <w:rFonts w:ascii="Times New Roman" w:hAnsi="Times New Roman" w:eastAsia="黑体" w:cs="Times New Roman"/>
          <w:sz w:val="28"/>
          <w:szCs w:val="28"/>
        </w:rPr>
      </w:pPr>
    </w:p>
    <w:p w14:paraId="2834BB87">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2A7D788">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6DB9B5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969A65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B3C20D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09"/>
        <w:gridCol w:w="842"/>
        <w:gridCol w:w="1348"/>
        <w:gridCol w:w="4807"/>
        <w:gridCol w:w="842"/>
        <w:gridCol w:w="1348"/>
      </w:tblGrid>
      <w:tr w14:paraId="7E695D3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CE4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76C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93608D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73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92BE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D16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40A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B16F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40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FBC8B8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13C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DC5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31D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D9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7F60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54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808D34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08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2C1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463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386.79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F5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CA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068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369.88</w:t>
            </w:r>
          </w:p>
        </w:tc>
      </w:tr>
      <w:tr w14:paraId="24CF99E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72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A96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80F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B2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E7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090E">
            <w:pPr>
              <w:jc w:val="right"/>
              <w:rPr>
                <w:rFonts w:ascii="Times New Roman" w:hAnsi="Times New Roman" w:eastAsia="仿宋_GB2312" w:cs="Times New Roman"/>
                <w:color w:val="000000"/>
                <w:sz w:val="22"/>
              </w:rPr>
            </w:pPr>
          </w:p>
        </w:tc>
      </w:tr>
      <w:tr w14:paraId="0A0E17D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102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965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4C2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BF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C48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C7FD">
            <w:pPr>
              <w:jc w:val="right"/>
              <w:rPr>
                <w:rFonts w:ascii="Times New Roman" w:hAnsi="Times New Roman" w:eastAsia="仿宋_GB2312" w:cs="Times New Roman"/>
                <w:color w:val="000000"/>
                <w:sz w:val="22"/>
              </w:rPr>
            </w:pPr>
          </w:p>
        </w:tc>
      </w:tr>
      <w:tr w14:paraId="6E0927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56C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C7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84E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1F9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453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FA5E">
            <w:pPr>
              <w:jc w:val="right"/>
              <w:rPr>
                <w:rFonts w:ascii="Times New Roman" w:hAnsi="Times New Roman" w:eastAsia="仿宋_GB2312" w:cs="Times New Roman"/>
                <w:color w:val="000000"/>
                <w:sz w:val="22"/>
              </w:rPr>
            </w:pPr>
          </w:p>
        </w:tc>
      </w:tr>
      <w:tr w14:paraId="29B2CD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A68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572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687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C71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496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AE6D">
            <w:pPr>
              <w:jc w:val="right"/>
              <w:rPr>
                <w:rFonts w:ascii="Times New Roman" w:hAnsi="Times New Roman" w:eastAsia="仿宋_GB2312" w:cs="Times New Roman"/>
                <w:color w:val="000000"/>
                <w:sz w:val="22"/>
              </w:rPr>
            </w:pPr>
          </w:p>
        </w:tc>
      </w:tr>
      <w:tr w14:paraId="54163E8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56F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4C9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A23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96040">
            <w:pPr>
              <w:widowControl/>
              <w:jc w:val="left"/>
              <w:textAlignment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kern w:val="0"/>
                <w:sz w:val="22"/>
                <w:lang w:eastAsia="zh-CN" w:bidi="ar"/>
              </w:rPr>
              <w:t>八</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F21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4BE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w:t>
            </w:r>
          </w:p>
        </w:tc>
      </w:tr>
      <w:tr w14:paraId="1A7A0C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29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8D5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862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DC1D">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2"/>
                <w:lang w:eastAsia="zh-CN" w:bidi="ar"/>
              </w:rPr>
              <w:t>九</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674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810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0.88</w:t>
            </w:r>
          </w:p>
        </w:tc>
      </w:tr>
      <w:tr w14:paraId="2C95412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CBD7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75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D16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F717">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kern w:val="0"/>
                <w:sz w:val="22"/>
                <w:lang w:eastAsia="zh-CN" w:bidi="ar"/>
              </w:rPr>
              <w:t>十九</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D5C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A23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13.83</w:t>
            </w:r>
          </w:p>
        </w:tc>
      </w:tr>
      <w:tr w14:paraId="1D9CA8C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299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40E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B62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358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FD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2EE0">
            <w:pPr>
              <w:jc w:val="right"/>
              <w:rPr>
                <w:rFonts w:ascii="Times New Roman" w:hAnsi="Times New Roman" w:eastAsia="仿宋_GB2312" w:cs="Times New Roman"/>
                <w:b/>
                <w:color w:val="000000"/>
                <w:sz w:val="22"/>
              </w:rPr>
            </w:pPr>
          </w:p>
        </w:tc>
      </w:tr>
      <w:tr w14:paraId="04C479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5B6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6E0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8E1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F46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67D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23D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388.29</w:t>
            </w:r>
          </w:p>
        </w:tc>
      </w:tr>
      <w:tr w14:paraId="4CD42E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FBB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06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E70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83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38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457">
            <w:pPr>
              <w:jc w:val="right"/>
              <w:rPr>
                <w:rFonts w:ascii="Times New Roman" w:hAnsi="Times New Roman" w:eastAsia="仿宋_GB2312" w:cs="Times New Roman"/>
                <w:color w:val="000000"/>
                <w:sz w:val="22"/>
              </w:rPr>
            </w:pPr>
          </w:p>
        </w:tc>
      </w:tr>
      <w:tr w14:paraId="7946F0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4D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8F4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7AF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C5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119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092E">
            <w:pPr>
              <w:jc w:val="right"/>
              <w:rPr>
                <w:rFonts w:ascii="Times New Roman" w:hAnsi="Times New Roman" w:eastAsia="仿宋_GB2312" w:cs="Times New Roman"/>
                <w:color w:val="000000"/>
                <w:sz w:val="22"/>
              </w:rPr>
            </w:pPr>
          </w:p>
        </w:tc>
      </w:tr>
      <w:tr w14:paraId="4CC268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12C7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10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49C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388.29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C1FD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0C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E203">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388.29</w:t>
            </w:r>
          </w:p>
        </w:tc>
      </w:tr>
    </w:tbl>
    <w:p w14:paraId="2A9747A1">
      <w:pPr>
        <w:widowControl/>
        <w:jc w:val="left"/>
        <w:textAlignment w:val="center"/>
        <w:rPr>
          <w:rFonts w:ascii="Times New Roman" w:hAnsi="Times New Roman" w:eastAsia="宋体" w:cs="Times New Roman"/>
          <w:color w:val="000000"/>
          <w:kern w:val="0"/>
          <w:sz w:val="24"/>
          <w:szCs w:val="24"/>
          <w:lang w:bidi="ar"/>
        </w:rPr>
      </w:pPr>
    </w:p>
    <w:p w14:paraId="5D6A699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3F261A3">
      <w:pPr>
        <w:widowControl/>
        <w:spacing w:line="400" w:lineRule="exact"/>
        <w:jc w:val="both"/>
        <w:textAlignment w:val="center"/>
        <w:rPr>
          <w:rFonts w:ascii="Times New Roman" w:hAnsi="Times New Roman" w:eastAsia="黑体" w:cs="Times New Roman"/>
          <w:color w:val="000000"/>
          <w:kern w:val="0"/>
          <w:sz w:val="32"/>
          <w:szCs w:val="32"/>
          <w:lang w:bidi="ar"/>
        </w:rPr>
      </w:pPr>
    </w:p>
    <w:p w14:paraId="06EF3C3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BAC70F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B028E1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230ED3E8">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A79F6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2B23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4C109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712D2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F4F48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1116E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E0D52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D681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F686D4D">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2D3A2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0E7C3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4A380E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B179EF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0C65F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897735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78C54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A6873A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DB60DE4">
            <w:pPr>
              <w:rPr>
                <w:rFonts w:ascii="Times New Roman" w:hAnsi="Times New Roman" w:eastAsia="仿宋_GB2312" w:cs="Times New Roman"/>
                <w:sz w:val="24"/>
                <w:szCs w:val="24"/>
              </w:rPr>
            </w:pPr>
          </w:p>
        </w:tc>
      </w:tr>
      <w:tr w14:paraId="68A05F53">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7651A03">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515CAE2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680D9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C4FCA9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BF57D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4476C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784930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7CDE62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D10BFF9">
            <w:pPr>
              <w:rPr>
                <w:rFonts w:ascii="Times New Roman" w:hAnsi="Times New Roman" w:eastAsia="仿宋_GB2312" w:cs="Times New Roman"/>
                <w:sz w:val="24"/>
                <w:szCs w:val="24"/>
              </w:rPr>
            </w:pPr>
          </w:p>
        </w:tc>
      </w:tr>
      <w:tr w14:paraId="4CDA7D6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210E2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C32BD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455B0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B5940">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11D06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CA9D9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568C0">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0F4B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1CBCBF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96AC03">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B0C5E">
            <w:pPr>
              <w:tabs>
                <w:tab w:val="center" w:pos="805"/>
                <w:tab w:val="right" w:pos="1940"/>
              </w:tabs>
              <w:jc w:val="righ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 xml:space="preserve">        386.79</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CECD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386.79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F21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E8E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A3D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71B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599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3452D2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C7D9A">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9658A">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其他政府办公厅（室）及相关机构事务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6B607">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64.63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04D1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64.63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C7B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4EB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9F14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EF3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B57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E96F23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9B41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6397A6">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3360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173.91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FFC2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173.91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C83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412F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46D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F6F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99E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EEEE5F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D695E0">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37E5F">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D03D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99.84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6C55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99.84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975B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E3E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1F9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509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B64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F55600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57FEA4">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8A3C5">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其他群众团体事务支出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830A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E816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0A62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C94A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D638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F9AA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E2AF1">
            <w:pPr>
              <w:jc w:val="right"/>
              <w:rPr>
                <w:rFonts w:ascii="Times New Roman" w:hAnsi="Times New Roman" w:eastAsia="仿宋_GB2312" w:cs="Times New Roman"/>
              </w:rPr>
            </w:pPr>
          </w:p>
        </w:tc>
      </w:tr>
      <w:tr w14:paraId="25A9659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A47F3">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DCF480">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EC012">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3.7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AC12E">
            <w:pPr>
              <w:tabs>
                <w:tab w:val="center" w:pos="805"/>
                <w:tab w:val="right" w:pos="1940"/>
              </w:tabs>
              <w:jc w:val="righ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 xml:space="preserve">           3.7</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C01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19B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F6E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2CB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C71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4C9B7A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713A8">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2100717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B05ED">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计划生育服务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F2C2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3AEF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152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EDA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4AB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72E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6444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A325CB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9759C8">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4B7FC">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1F27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13.83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B028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13.83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64D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CFE7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DD5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00A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6EE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0D66E4EF">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506F053">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05955D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FE76F3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D522AA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907"/>
        <w:gridCol w:w="3996"/>
        <w:gridCol w:w="1361"/>
        <w:gridCol w:w="1766"/>
        <w:gridCol w:w="1056"/>
        <w:gridCol w:w="1125"/>
        <w:gridCol w:w="819"/>
        <w:gridCol w:w="2181"/>
      </w:tblGrid>
      <w:tr w14:paraId="1F4F7EC1">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380A8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67E96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C620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DBDCC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CF212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9E1A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2D42E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C002D94">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9F3D1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6E64481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E0C67F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C04B45D">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A886A62">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E3DB9C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7A4F80D">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BC1CEE5">
            <w:pPr>
              <w:widowControl/>
              <w:jc w:val="left"/>
              <w:rPr>
                <w:rFonts w:ascii="Times New Roman" w:hAnsi="Times New Roman" w:eastAsia="仿宋_GB2312" w:cs="Times New Roman"/>
                <w:b/>
                <w:bCs/>
                <w:kern w:val="0"/>
                <w:sz w:val="24"/>
                <w:szCs w:val="24"/>
              </w:rPr>
            </w:pPr>
          </w:p>
        </w:tc>
      </w:tr>
      <w:tr w14:paraId="5C0CF6BE">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2BE55920">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7EE28B2E">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9D196DD">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C23395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C55BE6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917A0F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98A312D">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17EEF52">
            <w:pPr>
              <w:widowControl/>
              <w:jc w:val="left"/>
              <w:rPr>
                <w:rFonts w:ascii="Times New Roman" w:hAnsi="Times New Roman" w:eastAsia="仿宋_GB2312" w:cs="Times New Roman"/>
                <w:kern w:val="0"/>
                <w:sz w:val="24"/>
                <w:szCs w:val="24"/>
              </w:rPr>
            </w:pPr>
          </w:p>
        </w:tc>
      </w:tr>
      <w:tr w14:paraId="1AC638BE">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54F5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56176C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3E73A7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0418F9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65B791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6D3B9C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7027C1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2C2CAE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A1E3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0B2D022A">
            <w:pPr>
              <w:widowControl/>
              <w:jc w:val="right"/>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388.29</w:t>
            </w:r>
            <w:r>
              <w:rPr>
                <w:rFonts w:ascii="Times New Roman" w:hAnsi="Times New Roman" w:eastAsia="仿宋_GB2312" w:cs="Times New Roman"/>
                <w:b w:val="0"/>
                <w:bCs w:val="0"/>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996A8DC">
            <w:pPr>
              <w:widowControl/>
              <w:jc w:val="right"/>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193.82</w:t>
            </w:r>
            <w:r>
              <w:rPr>
                <w:rFonts w:ascii="Times New Roman" w:hAnsi="Times New Roman" w:eastAsia="仿宋_GB2312" w:cs="Times New Roman"/>
                <w:b w:val="0"/>
                <w:bCs w:val="0"/>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388C9AE">
            <w:pPr>
              <w:widowControl/>
              <w:jc w:val="right"/>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194.47</w:t>
            </w:r>
            <w:r>
              <w:rPr>
                <w:rFonts w:ascii="Times New Roman" w:hAnsi="Times New Roman" w:eastAsia="仿宋_GB2312" w:cs="Times New Roman"/>
                <w:b w:val="0"/>
                <w:bCs w:val="0"/>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1BF52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B3D0C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4F4C1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D8B95BE">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3D71AD">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2010399</w:t>
            </w:r>
          </w:p>
        </w:tc>
        <w:tc>
          <w:tcPr>
            <w:tcW w:w="470" w:type="pct"/>
            <w:tcBorders>
              <w:top w:val="nil"/>
              <w:left w:val="nil"/>
              <w:bottom w:val="single" w:color="auto" w:sz="4" w:space="0"/>
              <w:right w:val="single" w:color="auto" w:sz="4" w:space="0"/>
            </w:tcBorders>
            <w:shd w:val="clear" w:color="000000" w:fill="FFFFFF"/>
            <w:noWrap/>
            <w:vAlign w:val="center"/>
          </w:tcPr>
          <w:p w14:paraId="2C3C0B5A">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其他政府办公厅（室）及相关机构事务</w:t>
            </w:r>
          </w:p>
        </w:tc>
        <w:tc>
          <w:tcPr>
            <w:tcW w:w="660" w:type="pct"/>
            <w:tcBorders>
              <w:top w:val="nil"/>
              <w:left w:val="nil"/>
              <w:bottom w:val="single" w:color="auto" w:sz="4" w:space="0"/>
              <w:right w:val="single" w:color="auto" w:sz="4" w:space="0"/>
            </w:tcBorders>
            <w:shd w:val="clear" w:color="auto" w:fill="auto"/>
            <w:noWrap/>
            <w:vAlign w:val="center"/>
          </w:tcPr>
          <w:p w14:paraId="3D7E770C">
            <w:pPr>
              <w:jc w:val="right"/>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64.63</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7ABF15A6">
            <w:pPr>
              <w:jc w:val="right"/>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7CF97DC4">
            <w:pPr>
              <w:widowControl/>
              <w:jc w:val="right"/>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64.63</w:t>
            </w:r>
            <w:r>
              <w:rPr>
                <w:rFonts w:ascii="Times New Roman" w:hAnsi="Times New Roman" w:eastAsia="仿宋_GB2312" w:cs="Times New Roman"/>
                <w:b w:val="0"/>
                <w:bCs w:val="0"/>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68B2E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3508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1FB02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F53928E">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D1DBCE">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2012901</w:t>
            </w:r>
          </w:p>
        </w:tc>
        <w:tc>
          <w:tcPr>
            <w:tcW w:w="470" w:type="pct"/>
            <w:tcBorders>
              <w:top w:val="nil"/>
              <w:left w:val="nil"/>
              <w:bottom w:val="single" w:color="auto" w:sz="4" w:space="0"/>
              <w:right w:val="single" w:color="auto" w:sz="4" w:space="0"/>
            </w:tcBorders>
            <w:shd w:val="clear" w:color="000000" w:fill="FFFFFF"/>
            <w:noWrap/>
            <w:vAlign w:val="center"/>
          </w:tcPr>
          <w:p w14:paraId="52E6775B">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660" w:type="pct"/>
            <w:tcBorders>
              <w:top w:val="nil"/>
              <w:left w:val="nil"/>
              <w:bottom w:val="single" w:color="auto" w:sz="4" w:space="0"/>
              <w:right w:val="single" w:color="auto" w:sz="4" w:space="0"/>
            </w:tcBorders>
            <w:shd w:val="clear" w:color="auto" w:fill="auto"/>
            <w:noWrap/>
            <w:vAlign w:val="center"/>
          </w:tcPr>
          <w:p w14:paraId="47749BBE">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175.41</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1CAD0F20">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175.41</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7FDAE19D">
            <w:pPr>
              <w:widowControl/>
              <w:jc w:val="right"/>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1CFEC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825AD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42297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434C60">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7640A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2012902</w:t>
            </w:r>
          </w:p>
        </w:tc>
        <w:tc>
          <w:tcPr>
            <w:tcW w:w="470" w:type="pct"/>
            <w:tcBorders>
              <w:top w:val="nil"/>
              <w:left w:val="nil"/>
              <w:bottom w:val="single" w:color="auto" w:sz="4" w:space="0"/>
              <w:right w:val="single" w:color="auto" w:sz="4" w:space="0"/>
            </w:tcBorders>
            <w:shd w:val="clear" w:color="000000" w:fill="FFFFFF"/>
            <w:noWrap/>
            <w:vAlign w:val="center"/>
          </w:tcPr>
          <w:p w14:paraId="695465EF">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0BD28E98">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99.84</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5188E535">
            <w:pPr>
              <w:jc w:val="right"/>
              <w:rPr>
                <w:rFonts w:hint="default"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72783B61">
            <w:pPr>
              <w:widowControl/>
              <w:jc w:val="right"/>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99.84</w:t>
            </w:r>
          </w:p>
        </w:tc>
        <w:tc>
          <w:tcPr>
            <w:tcW w:w="660" w:type="pct"/>
            <w:tcBorders>
              <w:top w:val="nil"/>
              <w:left w:val="nil"/>
              <w:bottom w:val="single" w:color="auto" w:sz="4" w:space="0"/>
              <w:right w:val="single" w:color="auto" w:sz="4" w:space="0"/>
            </w:tcBorders>
            <w:shd w:val="clear" w:color="auto" w:fill="auto"/>
            <w:noWrap/>
            <w:vAlign w:val="center"/>
          </w:tcPr>
          <w:p w14:paraId="29B03226">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3AEAB2E">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957E93C">
            <w:pPr>
              <w:widowControl/>
              <w:jc w:val="right"/>
              <w:rPr>
                <w:rFonts w:ascii="Times New Roman" w:hAnsi="Times New Roman" w:eastAsia="仿宋_GB2312" w:cs="Times New Roman"/>
                <w:kern w:val="0"/>
                <w:sz w:val="24"/>
                <w:szCs w:val="24"/>
              </w:rPr>
            </w:pPr>
          </w:p>
        </w:tc>
      </w:tr>
      <w:tr w14:paraId="531EF7F1">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2E94AB">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2012999</w:t>
            </w:r>
          </w:p>
        </w:tc>
        <w:tc>
          <w:tcPr>
            <w:tcW w:w="470" w:type="pct"/>
            <w:tcBorders>
              <w:top w:val="nil"/>
              <w:left w:val="nil"/>
              <w:bottom w:val="single" w:color="auto" w:sz="4" w:space="0"/>
              <w:right w:val="single" w:color="auto" w:sz="4" w:space="0"/>
            </w:tcBorders>
            <w:shd w:val="clear" w:color="000000" w:fill="FFFFFF"/>
            <w:noWrap/>
            <w:vAlign w:val="center"/>
          </w:tcPr>
          <w:p w14:paraId="5B348752">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其他群众团体事务支出</w:t>
            </w:r>
          </w:p>
        </w:tc>
        <w:tc>
          <w:tcPr>
            <w:tcW w:w="660" w:type="pct"/>
            <w:tcBorders>
              <w:top w:val="nil"/>
              <w:left w:val="nil"/>
              <w:bottom w:val="single" w:color="auto" w:sz="4" w:space="0"/>
              <w:right w:val="single" w:color="auto" w:sz="4" w:space="0"/>
            </w:tcBorders>
            <w:shd w:val="clear" w:color="auto" w:fill="auto"/>
            <w:noWrap/>
            <w:vAlign w:val="center"/>
          </w:tcPr>
          <w:p w14:paraId="5B3E4C56">
            <w:pPr>
              <w:jc w:val="right"/>
              <w:rPr>
                <w:rFonts w:hint="default" w:ascii="Times New Roman" w:hAnsi="Times New Roman" w:eastAsia="仿宋_GB2312" w:cs="Times New Roman"/>
                <w:b w:val="0"/>
                <w:bCs w:val="0"/>
                <w:kern w:val="2"/>
                <w:sz w:val="21"/>
                <w:szCs w:val="22"/>
                <w:lang w:val="en-US" w:eastAsia="zh-CN" w:bidi="ar-SA"/>
              </w:rPr>
            </w:pPr>
            <w:r>
              <w:rPr>
                <w:rFonts w:hint="eastAsia" w:ascii="Times New Roman" w:hAnsi="Times New Roman" w:eastAsia="仿宋_GB2312" w:cs="Times New Roman"/>
                <w:b w:val="0"/>
                <w:bCs w:val="0"/>
                <w:lang w:val="en-US" w:eastAsia="zh-CN"/>
              </w:rPr>
              <w:t>30</w:t>
            </w:r>
          </w:p>
        </w:tc>
        <w:tc>
          <w:tcPr>
            <w:tcW w:w="469" w:type="pct"/>
            <w:tcBorders>
              <w:top w:val="nil"/>
              <w:left w:val="nil"/>
              <w:bottom w:val="single" w:color="auto" w:sz="4" w:space="0"/>
              <w:right w:val="single" w:color="auto" w:sz="4" w:space="0"/>
            </w:tcBorders>
            <w:shd w:val="clear" w:color="auto" w:fill="auto"/>
            <w:noWrap/>
            <w:vAlign w:val="center"/>
          </w:tcPr>
          <w:p w14:paraId="3E3A1A4D">
            <w:pPr>
              <w:jc w:val="right"/>
              <w:rPr>
                <w:rFonts w:hint="default" w:ascii="Times New Roman" w:hAnsi="Times New Roman" w:eastAsia="仿宋_GB2312" w:cs="Times New Roman"/>
                <w:b w:val="0"/>
                <w:bCs w:val="0"/>
                <w:kern w:val="2"/>
                <w:sz w:val="21"/>
                <w:szCs w:val="22"/>
                <w:lang w:val="en-US" w:eastAsia="zh-CN" w:bidi="ar-SA"/>
              </w:rPr>
            </w:pPr>
          </w:p>
        </w:tc>
        <w:tc>
          <w:tcPr>
            <w:tcW w:w="469" w:type="pct"/>
            <w:tcBorders>
              <w:top w:val="nil"/>
              <w:left w:val="nil"/>
              <w:bottom w:val="single" w:color="auto" w:sz="4" w:space="0"/>
              <w:right w:val="single" w:color="auto" w:sz="4" w:space="0"/>
            </w:tcBorders>
            <w:shd w:val="clear" w:color="auto" w:fill="auto"/>
            <w:noWrap/>
            <w:vAlign w:val="center"/>
          </w:tcPr>
          <w:p w14:paraId="5EEE6C94">
            <w:pPr>
              <w:widowControl/>
              <w:jc w:val="right"/>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30</w:t>
            </w:r>
            <w:r>
              <w:rPr>
                <w:rFonts w:ascii="Times New Roman" w:hAnsi="Times New Roman" w:eastAsia="仿宋_GB2312" w:cs="Times New Roman"/>
                <w:b w:val="0"/>
                <w:bCs w:val="0"/>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9EA29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D5110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53492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BED6D49">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C3FE09">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470" w:type="pct"/>
            <w:tcBorders>
              <w:top w:val="nil"/>
              <w:left w:val="nil"/>
              <w:bottom w:val="single" w:color="auto" w:sz="4" w:space="0"/>
              <w:right w:val="single" w:color="auto" w:sz="4" w:space="0"/>
            </w:tcBorders>
            <w:shd w:val="clear" w:color="000000" w:fill="FFFFFF"/>
            <w:noWrap/>
            <w:vAlign w:val="center"/>
          </w:tcPr>
          <w:p w14:paraId="72C2DA7F">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死亡抚恤</w:t>
            </w:r>
          </w:p>
        </w:tc>
        <w:tc>
          <w:tcPr>
            <w:tcW w:w="660" w:type="pct"/>
            <w:tcBorders>
              <w:top w:val="nil"/>
              <w:left w:val="nil"/>
              <w:bottom w:val="single" w:color="auto" w:sz="4" w:space="0"/>
              <w:right w:val="single" w:color="auto" w:sz="4" w:space="0"/>
            </w:tcBorders>
            <w:shd w:val="clear" w:color="auto" w:fill="auto"/>
            <w:noWrap/>
            <w:vAlign w:val="center"/>
          </w:tcPr>
          <w:p w14:paraId="2E5B7C93">
            <w:pPr>
              <w:jc w:val="right"/>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3.7</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46CB861C">
            <w:pPr>
              <w:tabs>
                <w:tab w:val="center" w:pos="805"/>
                <w:tab w:val="right" w:pos="1940"/>
              </w:tabs>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eastAsia="zh-CN"/>
              </w:rPr>
              <w:tab/>
            </w:r>
            <w:r>
              <w:rPr>
                <w:rFonts w:hint="eastAsia" w:ascii="Times New Roman" w:hAnsi="Times New Roman" w:eastAsia="仿宋_GB2312" w:cs="Times New Roman"/>
                <w:b w:val="0"/>
                <w:bCs w:val="0"/>
                <w:lang w:val="en-US" w:eastAsia="zh-CN"/>
              </w:rPr>
              <w:t xml:space="preserve">           3.7</w:t>
            </w:r>
            <w:r>
              <w:rPr>
                <w:rFonts w:hint="eastAsia" w:ascii="Times New Roman" w:hAnsi="Times New Roman" w:eastAsia="仿宋_GB2312" w:cs="Times New Roman"/>
                <w:b w:val="0"/>
                <w:bCs w:val="0"/>
                <w:lang w:eastAsia="zh-CN"/>
              </w:rPr>
              <w:tab/>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3F053040">
            <w:pPr>
              <w:widowControl/>
              <w:jc w:val="right"/>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4CA25C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5578C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814CF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6C27DE">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F5164E">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2100717</w:t>
            </w:r>
          </w:p>
        </w:tc>
        <w:tc>
          <w:tcPr>
            <w:tcW w:w="470" w:type="pct"/>
            <w:tcBorders>
              <w:top w:val="nil"/>
              <w:left w:val="nil"/>
              <w:bottom w:val="single" w:color="auto" w:sz="4" w:space="0"/>
              <w:right w:val="single" w:color="auto" w:sz="4" w:space="0"/>
            </w:tcBorders>
            <w:shd w:val="clear" w:color="000000" w:fill="FFFFFF"/>
            <w:noWrap/>
            <w:vAlign w:val="center"/>
          </w:tcPr>
          <w:p w14:paraId="132CD3E5">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计划生育服务</w:t>
            </w:r>
          </w:p>
        </w:tc>
        <w:tc>
          <w:tcPr>
            <w:tcW w:w="660" w:type="pct"/>
            <w:tcBorders>
              <w:top w:val="nil"/>
              <w:left w:val="nil"/>
              <w:bottom w:val="single" w:color="auto" w:sz="4" w:space="0"/>
              <w:right w:val="single" w:color="auto" w:sz="4" w:space="0"/>
            </w:tcBorders>
            <w:shd w:val="clear" w:color="auto" w:fill="auto"/>
            <w:noWrap/>
            <w:vAlign w:val="center"/>
          </w:tcPr>
          <w:p w14:paraId="2B06C4D6">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0.88</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33B2B6E2">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0.88</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3FCBE053">
            <w:pPr>
              <w:widowControl/>
              <w:jc w:val="right"/>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DB606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75B7D0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2F7FE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EAE6E8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A72FF9">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470" w:type="pct"/>
            <w:tcBorders>
              <w:top w:val="nil"/>
              <w:left w:val="nil"/>
              <w:bottom w:val="single" w:color="auto" w:sz="4" w:space="0"/>
              <w:right w:val="single" w:color="auto" w:sz="4" w:space="0"/>
            </w:tcBorders>
            <w:shd w:val="clear" w:color="000000" w:fill="FFFFFF"/>
            <w:noWrap/>
            <w:vAlign w:val="center"/>
          </w:tcPr>
          <w:p w14:paraId="70224E68">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住房公积金</w:t>
            </w:r>
          </w:p>
        </w:tc>
        <w:tc>
          <w:tcPr>
            <w:tcW w:w="660" w:type="pct"/>
            <w:tcBorders>
              <w:top w:val="nil"/>
              <w:left w:val="nil"/>
              <w:bottom w:val="single" w:color="auto" w:sz="4" w:space="0"/>
              <w:right w:val="single" w:color="auto" w:sz="4" w:space="0"/>
            </w:tcBorders>
            <w:shd w:val="clear" w:color="auto" w:fill="auto"/>
            <w:noWrap/>
            <w:vAlign w:val="center"/>
          </w:tcPr>
          <w:p w14:paraId="71F81BEE">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13.83</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1D5D33F9">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13.83</w:t>
            </w:r>
            <w:r>
              <w:rPr>
                <w:rFonts w:ascii="Times New Roman" w:hAnsi="Times New Roman" w:eastAsia="仿宋_GB2312" w:cs="Times New Roman"/>
                <w:b w:val="0"/>
                <w:bCs w:val="0"/>
              </w:rPr>
              <w:t>　</w:t>
            </w:r>
          </w:p>
        </w:tc>
        <w:tc>
          <w:tcPr>
            <w:tcW w:w="469" w:type="pct"/>
            <w:tcBorders>
              <w:top w:val="nil"/>
              <w:left w:val="nil"/>
              <w:bottom w:val="single" w:color="auto" w:sz="4" w:space="0"/>
              <w:right w:val="single" w:color="auto" w:sz="4" w:space="0"/>
            </w:tcBorders>
            <w:shd w:val="clear" w:color="auto" w:fill="auto"/>
            <w:noWrap/>
            <w:vAlign w:val="center"/>
          </w:tcPr>
          <w:p w14:paraId="606A04D7">
            <w:pPr>
              <w:widowControl/>
              <w:jc w:val="right"/>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C2BE5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C187BD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75B12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CA574E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B6B135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7C35F9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C1C37B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AF0930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3010EB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986"/>
        <w:gridCol w:w="2636"/>
        <w:gridCol w:w="616"/>
        <w:gridCol w:w="986"/>
        <w:gridCol w:w="1806"/>
        <w:gridCol w:w="1478"/>
        <w:gridCol w:w="1580"/>
      </w:tblGrid>
      <w:tr w14:paraId="0C546E14">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7C4E9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1FD4E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895AE33">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6ADE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2F0698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DB068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A415C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08A262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2AD7B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D4767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A8E66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D1C0D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7E6C7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8D37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C9315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49692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578EF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5C8E4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5CE75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711420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63AA5E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9C15A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88B0D2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E74B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24C24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71ECF06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386.79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BEC5E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395FA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228143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368.38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E93DD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368.38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B2FE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3B64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03EB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3890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7F263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0E480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9F43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1DD12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58F8F1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4D5B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0DC0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7DB8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075BA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2521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8948E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01C14E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22EA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35D5C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1270D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EF4C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C986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5B4AE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6257B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4D67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C535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D5B5A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81A467">
            <w:pPr>
              <w:widowControl/>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lang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7DEFC7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80C527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6111B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D79F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0DEB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5CAD9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EE88F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9C8B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FE5E05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29D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lang w:eastAsia="zh-CN"/>
              </w:rPr>
              <w:t>卫生健康</w:t>
            </w:r>
            <w:r>
              <w:rPr>
                <w:rFonts w:ascii="Times New Roman" w:hAnsi="Times New Roman" w:eastAsia="仿宋_GB2312" w:cs="Times New Roman"/>
                <w:kern w:val="0"/>
                <w:sz w:val="22"/>
              </w:rPr>
              <w:t>支出</w:t>
            </w:r>
          </w:p>
        </w:tc>
        <w:tc>
          <w:tcPr>
            <w:tcW w:w="0" w:type="auto"/>
            <w:tcBorders>
              <w:top w:val="nil"/>
              <w:left w:val="nil"/>
              <w:bottom w:val="single" w:color="auto" w:sz="4" w:space="0"/>
              <w:right w:val="single" w:color="auto" w:sz="4" w:space="0"/>
            </w:tcBorders>
            <w:shd w:val="clear" w:color="auto" w:fill="auto"/>
            <w:noWrap/>
            <w:vAlign w:val="center"/>
          </w:tcPr>
          <w:p w14:paraId="29E22F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574DA6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EC97F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7C30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EC26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A118A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5BB1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16B5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86FCB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1C76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lang w:eastAsia="zh-CN"/>
              </w:rPr>
              <w:t>住房保障</w:t>
            </w:r>
            <w:r>
              <w:rPr>
                <w:rFonts w:ascii="Times New Roman" w:hAnsi="Times New Roman" w:eastAsia="仿宋_GB2312" w:cs="Times New Roman"/>
                <w:kern w:val="0"/>
                <w:sz w:val="22"/>
              </w:rPr>
              <w:t>支出</w:t>
            </w:r>
          </w:p>
        </w:tc>
        <w:tc>
          <w:tcPr>
            <w:tcW w:w="0" w:type="auto"/>
            <w:tcBorders>
              <w:top w:val="nil"/>
              <w:left w:val="nil"/>
              <w:bottom w:val="single" w:color="auto" w:sz="4" w:space="0"/>
              <w:right w:val="single" w:color="auto" w:sz="4" w:space="0"/>
            </w:tcBorders>
            <w:shd w:val="clear" w:color="auto" w:fill="auto"/>
            <w:noWrap/>
            <w:vAlign w:val="center"/>
          </w:tcPr>
          <w:p w14:paraId="6715FE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2649F3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13.83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C27462">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13.83</w:t>
            </w:r>
          </w:p>
        </w:tc>
        <w:tc>
          <w:tcPr>
            <w:tcW w:w="0" w:type="auto"/>
            <w:tcBorders>
              <w:top w:val="nil"/>
              <w:left w:val="nil"/>
              <w:bottom w:val="single" w:color="auto" w:sz="4" w:space="0"/>
              <w:right w:val="single" w:color="auto" w:sz="4" w:space="0"/>
            </w:tcBorders>
            <w:shd w:val="clear" w:color="auto" w:fill="auto"/>
            <w:noWrap/>
            <w:vAlign w:val="center"/>
          </w:tcPr>
          <w:p w14:paraId="47D7C1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91661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36AD10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098E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8CB0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F44B1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CC939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4282D2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C7E8D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414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EE10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B04D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4B198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F78C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BC14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BA403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7C2E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3366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2CFE41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4B75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C10A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A85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B897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7C6DF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BDD4C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3F2860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386.79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FB6B2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D2851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23E862C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386.79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F67AA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386.79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C194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A6922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3DFCD9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22E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B972D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0244CF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B324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A36FC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B77A3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D5F7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BDB5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89CC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F8B28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A6EC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FD8BF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61376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1140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6923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A05F1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9F88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5EBC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AFA6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425587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2595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FC0A3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93474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925E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021E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58BC8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DDD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5946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5412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43D5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1700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09CDC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0E6B70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722C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A44A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44D91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ECDB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4F2F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C1AF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E03C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BB92FA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7F688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08F8252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386.79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A6C575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825F7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537AB44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386.79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EC1941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386.79</w:t>
            </w:r>
          </w:p>
        </w:tc>
        <w:tc>
          <w:tcPr>
            <w:tcW w:w="0" w:type="auto"/>
            <w:tcBorders>
              <w:top w:val="nil"/>
              <w:left w:val="nil"/>
              <w:bottom w:val="single" w:color="auto" w:sz="4" w:space="0"/>
              <w:right w:val="single" w:color="auto" w:sz="4" w:space="0"/>
            </w:tcBorders>
            <w:shd w:val="clear" w:color="auto" w:fill="auto"/>
            <w:noWrap/>
            <w:vAlign w:val="center"/>
          </w:tcPr>
          <w:p w14:paraId="78F4337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CD6D8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F2C1EF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04C6D62">
      <w:pPr>
        <w:widowControl/>
        <w:jc w:val="center"/>
        <w:rPr>
          <w:rFonts w:ascii="Times New Roman" w:hAnsi="Times New Roman" w:eastAsia="方正小标宋_GBK" w:cs="Times New Roman"/>
          <w:kern w:val="0"/>
          <w:sz w:val="36"/>
          <w:szCs w:val="36"/>
        </w:rPr>
      </w:pPr>
    </w:p>
    <w:p w14:paraId="3361919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D10ADF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E3F6E0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751091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46337D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2B599C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E2FE41E">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07C885D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2A57ED8">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56C597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DCBE2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1B2BBE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AE5949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04762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0060D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05CAC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73A83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E94D16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542F12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6EFD9A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977185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1AF8C2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81D301F">
            <w:pPr>
              <w:widowControl/>
              <w:jc w:val="left"/>
              <w:rPr>
                <w:rFonts w:ascii="Times New Roman" w:hAnsi="Times New Roman" w:eastAsia="仿宋_GB2312" w:cs="Times New Roman"/>
                <w:kern w:val="0"/>
                <w:szCs w:val="21"/>
              </w:rPr>
            </w:pPr>
          </w:p>
        </w:tc>
      </w:tr>
      <w:tr w14:paraId="04A1B24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62810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B5966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26A41D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0CE947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ED35E01">
            <w:pPr>
              <w:widowControl/>
              <w:jc w:val="left"/>
              <w:rPr>
                <w:rFonts w:ascii="Times New Roman" w:hAnsi="Times New Roman" w:eastAsia="仿宋_GB2312" w:cs="Times New Roman"/>
                <w:kern w:val="0"/>
                <w:szCs w:val="21"/>
              </w:rPr>
            </w:pPr>
          </w:p>
        </w:tc>
      </w:tr>
      <w:tr w14:paraId="482F259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1E88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AB17D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E8CF4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7FEC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9A37CB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4E5EA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4A70088">
            <w:pPr>
              <w:widowControl/>
              <w:jc w:val="right"/>
              <w:rPr>
                <w:rFonts w:ascii="Times New Roman" w:hAnsi="Times New Roman" w:eastAsia="仿宋_GB2312" w:cs="Times New Roman"/>
                <w:b w:val="0"/>
                <w:bCs w:val="0"/>
                <w:kern w:val="0"/>
                <w:sz w:val="24"/>
                <w:szCs w:val="24"/>
                <w:lang w:val="en-US" w:eastAsia="zh-CN" w:bidi="ar-SA"/>
              </w:rPr>
            </w:pPr>
            <w:r>
              <w:rPr>
                <w:rFonts w:hint="eastAsia" w:ascii="Times New Roman" w:hAnsi="Times New Roman" w:eastAsia="仿宋_GB2312" w:cs="Times New Roman"/>
                <w:b w:val="0"/>
                <w:bCs w:val="0"/>
                <w:kern w:val="0"/>
                <w:sz w:val="24"/>
                <w:szCs w:val="24"/>
                <w:lang w:val="en-US" w:eastAsia="zh-CN"/>
              </w:rPr>
              <w:t>386.79</w:t>
            </w:r>
            <w:r>
              <w:rPr>
                <w:rFonts w:ascii="Times New Roman" w:hAnsi="Times New Roman" w:eastAsia="仿宋_GB2312" w:cs="Times New Roman"/>
                <w:b w:val="0"/>
                <w:bCs w:val="0"/>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3DEEE2F8">
            <w:pPr>
              <w:widowControl/>
              <w:jc w:val="right"/>
              <w:rPr>
                <w:rFonts w:ascii="Times New Roman" w:hAnsi="Times New Roman" w:eastAsia="仿宋_GB2312" w:cs="Times New Roman"/>
                <w:b w:val="0"/>
                <w:bCs w:val="0"/>
                <w:kern w:val="0"/>
                <w:sz w:val="24"/>
                <w:szCs w:val="24"/>
                <w:lang w:val="en-US" w:eastAsia="zh-CN" w:bidi="ar-SA"/>
              </w:rPr>
            </w:pPr>
            <w:r>
              <w:rPr>
                <w:rFonts w:hint="eastAsia" w:ascii="Times New Roman" w:hAnsi="Times New Roman" w:eastAsia="仿宋_GB2312" w:cs="Times New Roman"/>
                <w:b w:val="0"/>
                <w:bCs w:val="0"/>
                <w:kern w:val="0"/>
                <w:sz w:val="24"/>
                <w:szCs w:val="24"/>
                <w:lang w:val="en-US" w:eastAsia="zh-CN"/>
              </w:rPr>
              <w:t>192.32</w:t>
            </w:r>
            <w:r>
              <w:rPr>
                <w:rFonts w:ascii="Times New Roman" w:hAnsi="Times New Roman" w:eastAsia="仿宋_GB2312" w:cs="Times New Roman"/>
                <w:b w:val="0"/>
                <w:bCs w:val="0"/>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4F4D826B">
            <w:pPr>
              <w:widowControl/>
              <w:jc w:val="right"/>
              <w:rPr>
                <w:rFonts w:ascii="Times New Roman" w:hAnsi="Times New Roman" w:eastAsia="仿宋_GB2312" w:cs="Times New Roman"/>
                <w:b w:val="0"/>
                <w:bCs w:val="0"/>
                <w:kern w:val="0"/>
                <w:sz w:val="24"/>
                <w:szCs w:val="24"/>
                <w:lang w:val="en-US" w:eastAsia="zh-CN" w:bidi="ar-SA"/>
              </w:rPr>
            </w:pPr>
            <w:r>
              <w:rPr>
                <w:rFonts w:hint="eastAsia" w:ascii="Times New Roman" w:hAnsi="Times New Roman" w:eastAsia="仿宋_GB2312" w:cs="Times New Roman"/>
                <w:b w:val="0"/>
                <w:bCs w:val="0"/>
                <w:kern w:val="0"/>
                <w:sz w:val="24"/>
                <w:szCs w:val="24"/>
                <w:lang w:val="en-US" w:eastAsia="zh-CN"/>
              </w:rPr>
              <w:t>194.47</w:t>
            </w:r>
            <w:r>
              <w:rPr>
                <w:rFonts w:ascii="Times New Roman" w:hAnsi="Times New Roman" w:eastAsia="仿宋_GB2312" w:cs="Times New Roman"/>
                <w:b w:val="0"/>
                <w:bCs w:val="0"/>
                <w:kern w:val="0"/>
                <w:sz w:val="24"/>
                <w:szCs w:val="24"/>
              </w:rPr>
              <w:t>　</w:t>
            </w:r>
          </w:p>
        </w:tc>
      </w:tr>
      <w:tr w14:paraId="25943A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798B1FF">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2010399</w:t>
            </w:r>
          </w:p>
        </w:tc>
        <w:tc>
          <w:tcPr>
            <w:tcW w:w="3527" w:type="dxa"/>
            <w:tcBorders>
              <w:top w:val="nil"/>
              <w:left w:val="nil"/>
              <w:bottom w:val="single" w:color="auto" w:sz="4" w:space="0"/>
              <w:right w:val="single" w:color="auto" w:sz="4" w:space="0"/>
            </w:tcBorders>
            <w:shd w:val="clear" w:color="000000" w:fill="FFFFFF"/>
            <w:vAlign w:val="center"/>
          </w:tcPr>
          <w:p w14:paraId="5396AACB">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其他政府办公厅（室）及相关机构事务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5FDF89EC">
            <w:pPr>
              <w:jc w:val="right"/>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64.63</w:t>
            </w:r>
            <w:r>
              <w:rPr>
                <w:rFonts w:ascii="Times New Roman" w:hAnsi="Times New Roman" w:eastAsia="仿宋_GB2312" w:cs="Times New Roman"/>
                <w:b w:val="0"/>
                <w:bCs w:val="0"/>
              </w:rPr>
              <w:t>　</w:t>
            </w:r>
          </w:p>
        </w:tc>
        <w:tc>
          <w:tcPr>
            <w:tcW w:w="3492" w:type="dxa"/>
            <w:tcBorders>
              <w:top w:val="nil"/>
              <w:left w:val="nil"/>
              <w:bottom w:val="single" w:color="auto" w:sz="4" w:space="0"/>
              <w:right w:val="single" w:color="auto" w:sz="4" w:space="0"/>
            </w:tcBorders>
            <w:shd w:val="clear" w:color="auto" w:fill="auto"/>
            <w:vAlign w:val="center"/>
          </w:tcPr>
          <w:p w14:paraId="35C54FFE">
            <w:pPr>
              <w:jc w:val="right"/>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rPr>
              <w:t>　</w:t>
            </w:r>
          </w:p>
        </w:tc>
        <w:tc>
          <w:tcPr>
            <w:tcW w:w="3000" w:type="dxa"/>
            <w:tcBorders>
              <w:top w:val="nil"/>
              <w:left w:val="nil"/>
              <w:bottom w:val="single" w:color="auto" w:sz="4" w:space="0"/>
              <w:right w:val="single" w:color="auto" w:sz="8" w:space="0"/>
            </w:tcBorders>
            <w:shd w:val="clear" w:color="auto" w:fill="auto"/>
            <w:vAlign w:val="center"/>
          </w:tcPr>
          <w:p w14:paraId="2C1BA505">
            <w:pPr>
              <w:widowControl/>
              <w:jc w:val="right"/>
              <w:rPr>
                <w:rFonts w:ascii="Times New Roman" w:hAnsi="Times New Roman" w:eastAsia="仿宋_GB2312" w:cs="Times New Roman"/>
                <w:b w:val="0"/>
                <w:bCs w:val="0"/>
                <w:kern w:val="0"/>
                <w:sz w:val="24"/>
                <w:szCs w:val="24"/>
                <w:lang w:val="en-US" w:eastAsia="zh-CN" w:bidi="ar-SA"/>
              </w:rPr>
            </w:pPr>
            <w:r>
              <w:rPr>
                <w:rFonts w:hint="eastAsia" w:ascii="Times New Roman" w:hAnsi="Times New Roman" w:eastAsia="仿宋_GB2312" w:cs="Times New Roman"/>
                <w:b w:val="0"/>
                <w:bCs w:val="0"/>
                <w:kern w:val="0"/>
                <w:sz w:val="24"/>
                <w:szCs w:val="24"/>
                <w:lang w:val="en-US" w:eastAsia="zh-CN"/>
              </w:rPr>
              <w:t>64.63</w:t>
            </w:r>
            <w:r>
              <w:rPr>
                <w:rFonts w:ascii="Times New Roman" w:hAnsi="Times New Roman" w:eastAsia="仿宋_GB2312" w:cs="Times New Roman"/>
                <w:b w:val="0"/>
                <w:bCs w:val="0"/>
                <w:kern w:val="0"/>
                <w:sz w:val="24"/>
                <w:szCs w:val="24"/>
              </w:rPr>
              <w:t>　</w:t>
            </w:r>
          </w:p>
        </w:tc>
      </w:tr>
      <w:tr w14:paraId="6A45BA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52A5E45">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2012901</w:t>
            </w:r>
          </w:p>
        </w:tc>
        <w:tc>
          <w:tcPr>
            <w:tcW w:w="3527" w:type="dxa"/>
            <w:tcBorders>
              <w:top w:val="nil"/>
              <w:left w:val="nil"/>
              <w:bottom w:val="single" w:color="auto" w:sz="4" w:space="0"/>
              <w:right w:val="single" w:color="auto" w:sz="4" w:space="0"/>
            </w:tcBorders>
            <w:shd w:val="clear" w:color="000000" w:fill="FFFFFF"/>
            <w:vAlign w:val="center"/>
          </w:tcPr>
          <w:p w14:paraId="5328070F">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5220A050">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173.91</w:t>
            </w:r>
            <w:r>
              <w:rPr>
                <w:rFonts w:ascii="Times New Roman" w:hAnsi="Times New Roman" w:eastAsia="仿宋_GB2312" w:cs="Times New Roman"/>
                <w:b w:val="0"/>
                <w:bCs w:val="0"/>
              </w:rPr>
              <w:t>　</w:t>
            </w:r>
          </w:p>
        </w:tc>
        <w:tc>
          <w:tcPr>
            <w:tcW w:w="3492" w:type="dxa"/>
            <w:tcBorders>
              <w:top w:val="nil"/>
              <w:left w:val="nil"/>
              <w:bottom w:val="single" w:color="auto" w:sz="4" w:space="0"/>
              <w:right w:val="single" w:color="auto" w:sz="4" w:space="0"/>
            </w:tcBorders>
            <w:shd w:val="clear" w:color="auto" w:fill="auto"/>
            <w:vAlign w:val="center"/>
          </w:tcPr>
          <w:p w14:paraId="4FA2B613">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173.91</w:t>
            </w:r>
            <w:r>
              <w:rPr>
                <w:rFonts w:ascii="Times New Roman" w:hAnsi="Times New Roman" w:eastAsia="仿宋_GB2312" w:cs="Times New Roman"/>
                <w:b w:val="0"/>
                <w:bCs w:val="0"/>
              </w:rPr>
              <w:t>　</w:t>
            </w:r>
          </w:p>
        </w:tc>
        <w:tc>
          <w:tcPr>
            <w:tcW w:w="3000" w:type="dxa"/>
            <w:tcBorders>
              <w:top w:val="nil"/>
              <w:left w:val="nil"/>
              <w:bottom w:val="single" w:color="auto" w:sz="4" w:space="0"/>
              <w:right w:val="single" w:color="auto" w:sz="8" w:space="0"/>
            </w:tcBorders>
            <w:shd w:val="clear" w:color="auto" w:fill="auto"/>
            <w:vAlign w:val="center"/>
          </w:tcPr>
          <w:p w14:paraId="74BDB531">
            <w:pPr>
              <w:widowControl/>
              <w:jc w:val="right"/>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　</w:t>
            </w:r>
          </w:p>
        </w:tc>
      </w:tr>
      <w:tr w14:paraId="7A81D6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F3E46FD">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2012902</w:t>
            </w:r>
          </w:p>
        </w:tc>
        <w:tc>
          <w:tcPr>
            <w:tcW w:w="3527" w:type="dxa"/>
            <w:tcBorders>
              <w:top w:val="nil"/>
              <w:left w:val="nil"/>
              <w:bottom w:val="single" w:color="auto" w:sz="4" w:space="0"/>
              <w:right w:val="single" w:color="auto" w:sz="4" w:space="0"/>
            </w:tcBorders>
            <w:shd w:val="clear" w:color="000000" w:fill="FFFFFF"/>
            <w:vAlign w:val="center"/>
          </w:tcPr>
          <w:p w14:paraId="70790E4A">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99E1B67">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99.84</w:t>
            </w:r>
            <w:r>
              <w:rPr>
                <w:rFonts w:ascii="Times New Roman" w:hAnsi="Times New Roman" w:eastAsia="仿宋_GB2312" w:cs="Times New Roman"/>
                <w:b w:val="0"/>
                <w:bCs w:val="0"/>
              </w:rPr>
              <w:t>　</w:t>
            </w:r>
          </w:p>
        </w:tc>
        <w:tc>
          <w:tcPr>
            <w:tcW w:w="3492" w:type="dxa"/>
            <w:tcBorders>
              <w:top w:val="nil"/>
              <w:left w:val="nil"/>
              <w:bottom w:val="single" w:color="auto" w:sz="4" w:space="0"/>
              <w:right w:val="single" w:color="auto" w:sz="4" w:space="0"/>
            </w:tcBorders>
            <w:shd w:val="clear" w:color="auto" w:fill="auto"/>
            <w:vAlign w:val="center"/>
          </w:tcPr>
          <w:p w14:paraId="5A299ABA">
            <w:pPr>
              <w:jc w:val="right"/>
              <w:rPr>
                <w:rFonts w:hint="default"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rPr>
              <w:t>　</w:t>
            </w:r>
          </w:p>
        </w:tc>
        <w:tc>
          <w:tcPr>
            <w:tcW w:w="3000" w:type="dxa"/>
            <w:tcBorders>
              <w:top w:val="nil"/>
              <w:left w:val="nil"/>
              <w:bottom w:val="single" w:color="auto" w:sz="4" w:space="0"/>
              <w:right w:val="single" w:color="auto" w:sz="8" w:space="0"/>
            </w:tcBorders>
            <w:shd w:val="clear" w:color="auto" w:fill="auto"/>
            <w:vAlign w:val="center"/>
          </w:tcPr>
          <w:p w14:paraId="2BE9386D">
            <w:pPr>
              <w:widowControl/>
              <w:jc w:val="right"/>
              <w:rPr>
                <w:rFonts w:hint="default" w:ascii="Times New Roman" w:hAnsi="Times New Roman" w:eastAsia="仿宋_GB2312" w:cs="Times New Roman"/>
                <w:b w:val="0"/>
                <w:bCs w:val="0"/>
                <w:kern w:val="0"/>
                <w:sz w:val="24"/>
                <w:szCs w:val="24"/>
                <w:lang w:val="en-US" w:eastAsia="zh-CN" w:bidi="ar-SA"/>
              </w:rPr>
            </w:pPr>
            <w:r>
              <w:rPr>
                <w:rFonts w:hint="eastAsia" w:ascii="Times New Roman" w:hAnsi="Times New Roman" w:eastAsia="仿宋_GB2312" w:cs="Times New Roman"/>
                <w:b w:val="0"/>
                <w:bCs w:val="0"/>
                <w:kern w:val="0"/>
                <w:sz w:val="24"/>
                <w:szCs w:val="24"/>
                <w:lang w:val="en-US" w:eastAsia="zh-CN"/>
              </w:rPr>
              <w:t>99.84</w:t>
            </w:r>
          </w:p>
        </w:tc>
      </w:tr>
      <w:tr w14:paraId="32104C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648218D">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2012999</w:t>
            </w:r>
          </w:p>
        </w:tc>
        <w:tc>
          <w:tcPr>
            <w:tcW w:w="3527" w:type="dxa"/>
            <w:tcBorders>
              <w:top w:val="nil"/>
              <w:left w:val="nil"/>
              <w:bottom w:val="single" w:color="auto" w:sz="4" w:space="0"/>
              <w:right w:val="single" w:color="auto" w:sz="4" w:space="0"/>
            </w:tcBorders>
            <w:shd w:val="clear" w:color="000000" w:fill="FFFFFF"/>
            <w:vAlign w:val="center"/>
          </w:tcPr>
          <w:p w14:paraId="42BD7DE8">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33D51023">
            <w:pPr>
              <w:jc w:val="right"/>
              <w:rPr>
                <w:rFonts w:hint="default" w:ascii="Times New Roman" w:hAnsi="Times New Roman" w:eastAsia="仿宋_GB2312" w:cs="Times New Roman"/>
                <w:b w:val="0"/>
                <w:bCs w:val="0"/>
                <w:kern w:val="2"/>
                <w:sz w:val="21"/>
                <w:szCs w:val="22"/>
                <w:lang w:val="en-US" w:eastAsia="zh-CN" w:bidi="ar-SA"/>
              </w:rPr>
            </w:pPr>
            <w:r>
              <w:rPr>
                <w:rFonts w:hint="eastAsia" w:ascii="Times New Roman" w:hAnsi="Times New Roman" w:eastAsia="仿宋_GB2312" w:cs="Times New Roman"/>
                <w:b w:val="0"/>
                <w:bCs w:val="0"/>
                <w:lang w:val="en-US" w:eastAsia="zh-CN"/>
              </w:rPr>
              <w:t>30</w:t>
            </w:r>
          </w:p>
        </w:tc>
        <w:tc>
          <w:tcPr>
            <w:tcW w:w="3492" w:type="dxa"/>
            <w:tcBorders>
              <w:top w:val="nil"/>
              <w:left w:val="nil"/>
              <w:bottom w:val="single" w:color="auto" w:sz="4" w:space="0"/>
              <w:right w:val="single" w:color="auto" w:sz="4" w:space="0"/>
            </w:tcBorders>
            <w:shd w:val="clear" w:color="auto" w:fill="auto"/>
            <w:vAlign w:val="center"/>
          </w:tcPr>
          <w:p w14:paraId="02D59934">
            <w:pPr>
              <w:jc w:val="right"/>
              <w:rPr>
                <w:rFonts w:hint="default" w:ascii="Times New Roman" w:hAnsi="Times New Roman" w:eastAsia="仿宋_GB2312" w:cs="Times New Roman"/>
                <w:b w:val="0"/>
                <w:bCs w:val="0"/>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9A9C997">
            <w:pPr>
              <w:widowControl/>
              <w:jc w:val="right"/>
              <w:rPr>
                <w:rFonts w:ascii="Times New Roman" w:hAnsi="Times New Roman" w:eastAsia="仿宋_GB2312" w:cs="Times New Roman"/>
                <w:b w:val="0"/>
                <w:bCs w:val="0"/>
                <w:kern w:val="0"/>
                <w:sz w:val="24"/>
                <w:szCs w:val="24"/>
                <w:lang w:val="en-US" w:eastAsia="zh-CN" w:bidi="ar-SA"/>
              </w:rPr>
            </w:pPr>
            <w:r>
              <w:rPr>
                <w:rFonts w:hint="eastAsia" w:ascii="Times New Roman" w:hAnsi="Times New Roman" w:eastAsia="仿宋_GB2312" w:cs="Times New Roman"/>
                <w:b w:val="0"/>
                <w:bCs w:val="0"/>
                <w:kern w:val="0"/>
                <w:sz w:val="24"/>
                <w:szCs w:val="24"/>
                <w:lang w:val="en-US" w:eastAsia="zh-CN"/>
              </w:rPr>
              <w:t>30</w:t>
            </w:r>
            <w:r>
              <w:rPr>
                <w:rFonts w:ascii="Times New Roman" w:hAnsi="Times New Roman" w:eastAsia="仿宋_GB2312" w:cs="Times New Roman"/>
                <w:b w:val="0"/>
                <w:bCs w:val="0"/>
                <w:kern w:val="0"/>
                <w:sz w:val="24"/>
                <w:szCs w:val="24"/>
              </w:rPr>
              <w:t>　</w:t>
            </w:r>
          </w:p>
        </w:tc>
      </w:tr>
      <w:tr w14:paraId="0886CC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FAA6575">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3527" w:type="dxa"/>
            <w:tcBorders>
              <w:top w:val="nil"/>
              <w:left w:val="nil"/>
              <w:bottom w:val="single" w:color="auto" w:sz="4" w:space="0"/>
              <w:right w:val="single" w:color="auto" w:sz="4" w:space="0"/>
            </w:tcBorders>
            <w:shd w:val="clear" w:color="000000" w:fill="FFFFFF"/>
            <w:vAlign w:val="center"/>
          </w:tcPr>
          <w:p w14:paraId="01B1649F">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死亡抚恤</w:t>
            </w:r>
          </w:p>
        </w:tc>
        <w:tc>
          <w:tcPr>
            <w:tcW w:w="3000" w:type="dxa"/>
            <w:tcBorders>
              <w:top w:val="nil"/>
              <w:left w:val="nil"/>
              <w:bottom w:val="single" w:color="auto" w:sz="4" w:space="0"/>
              <w:right w:val="single" w:color="auto" w:sz="4" w:space="0"/>
            </w:tcBorders>
            <w:shd w:val="clear" w:color="auto" w:fill="auto"/>
            <w:vAlign w:val="center"/>
          </w:tcPr>
          <w:p w14:paraId="57D6DBAD">
            <w:pPr>
              <w:jc w:val="right"/>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3.7</w:t>
            </w:r>
            <w:r>
              <w:rPr>
                <w:rFonts w:ascii="Times New Roman" w:hAnsi="Times New Roman" w:eastAsia="仿宋_GB2312" w:cs="Times New Roman"/>
                <w:b w:val="0"/>
                <w:bCs w:val="0"/>
              </w:rPr>
              <w:t>　</w:t>
            </w:r>
          </w:p>
        </w:tc>
        <w:tc>
          <w:tcPr>
            <w:tcW w:w="3492" w:type="dxa"/>
            <w:tcBorders>
              <w:top w:val="nil"/>
              <w:left w:val="nil"/>
              <w:bottom w:val="single" w:color="auto" w:sz="4" w:space="0"/>
              <w:right w:val="single" w:color="auto" w:sz="4" w:space="0"/>
            </w:tcBorders>
            <w:shd w:val="clear" w:color="auto" w:fill="auto"/>
            <w:vAlign w:val="center"/>
          </w:tcPr>
          <w:p w14:paraId="6484B8F1">
            <w:pPr>
              <w:tabs>
                <w:tab w:val="center" w:pos="805"/>
                <w:tab w:val="right" w:pos="1940"/>
              </w:tabs>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eastAsia="zh-CN"/>
              </w:rPr>
              <w:tab/>
            </w:r>
            <w:r>
              <w:rPr>
                <w:rFonts w:hint="eastAsia" w:ascii="Times New Roman" w:hAnsi="Times New Roman" w:eastAsia="仿宋_GB2312" w:cs="Times New Roman"/>
                <w:b w:val="0"/>
                <w:bCs w:val="0"/>
                <w:lang w:val="en-US" w:eastAsia="zh-CN"/>
              </w:rPr>
              <w:t xml:space="preserve">              3.7</w:t>
            </w:r>
            <w:r>
              <w:rPr>
                <w:rFonts w:hint="eastAsia" w:ascii="Times New Roman" w:hAnsi="Times New Roman" w:eastAsia="仿宋_GB2312" w:cs="Times New Roman"/>
                <w:b w:val="0"/>
                <w:bCs w:val="0"/>
                <w:lang w:eastAsia="zh-CN"/>
              </w:rPr>
              <w:tab/>
            </w:r>
            <w:r>
              <w:rPr>
                <w:rFonts w:ascii="Times New Roman" w:hAnsi="Times New Roman" w:eastAsia="仿宋_GB2312" w:cs="Times New Roman"/>
                <w:b w:val="0"/>
                <w:bCs w:val="0"/>
              </w:rPr>
              <w:t>　</w:t>
            </w:r>
          </w:p>
        </w:tc>
        <w:tc>
          <w:tcPr>
            <w:tcW w:w="3000" w:type="dxa"/>
            <w:tcBorders>
              <w:top w:val="nil"/>
              <w:left w:val="nil"/>
              <w:bottom w:val="single" w:color="auto" w:sz="4" w:space="0"/>
              <w:right w:val="single" w:color="auto" w:sz="8" w:space="0"/>
            </w:tcBorders>
            <w:shd w:val="clear" w:color="auto" w:fill="auto"/>
            <w:vAlign w:val="center"/>
          </w:tcPr>
          <w:p w14:paraId="5D122490">
            <w:pPr>
              <w:widowControl/>
              <w:jc w:val="right"/>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　</w:t>
            </w:r>
          </w:p>
        </w:tc>
      </w:tr>
      <w:tr w14:paraId="3CF592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F695098">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2100717</w:t>
            </w:r>
          </w:p>
        </w:tc>
        <w:tc>
          <w:tcPr>
            <w:tcW w:w="3527" w:type="dxa"/>
            <w:tcBorders>
              <w:top w:val="nil"/>
              <w:left w:val="nil"/>
              <w:bottom w:val="single" w:color="auto" w:sz="4" w:space="0"/>
              <w:right w:val="single" w:color="auto" w:sz="4" w:space="0"/>
            </w:tcBorders>
            <w:shd w:val="clear" w:color="000000" w:fill="FFFFFF"/>
            <w:vAlign w:val="center"/>
          </w:tcPr>
          <w:p w14:paraId="5B7B08A4">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计划生育服务</w:t>
            </w:r>
          </w:p>
        </w:tc>
        <w:tc>
          <w:tcPr>
            <w:tcW w:w="3000" w:type="dxa"/>
            <w:tcBorders>
              <w:top w:val="nil"/>
              <w:left w:val="nil"/>
              <w:bottom w:val="single" w:color="auto" w:sz="4" w:space="0"/>
              <w:right w:val="single" w:color="auto" w:sz="4" w:space="0"/>
            </w:tcBorders>
            <w:shd w:val="clear" w:color="auto" w:fill="auto"/>
            <w:vAlign w:val="center"/>
          </w:tcPr>
          <w:p w14:paraId="1A2C2C52">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0.88</w:t>
            </w:r>
            <w:r>
              <w:rPr>
                <w:rFonts w:ascii="Times New Roman" w:hAnsi="Times New Roman" w:eastAsia="仿宋_GB2312" w:cs="Times New Roman"/>
                <w:b w:val="0"/>
                <w:bCs w:val="0"/>
              </w:rPr>
              <w:t>　</w:t>
            </w:r>
          </w:p>
        </w:tc>
        <w:tc>
          <w:tcPr>
            <w:tcW w:w="3492" w:type="dxa"/>
            <w:tcBorders>
              <w:top w:val="nil"/>
              <w:left w:val="nil"/>
              <w:bottom w:val="single" w:color="auto" w:sz="4" w:space="0"/>
              <w:right w:val="single" w:color="auto" w:sz="4" w:space="0"/>
            </w:tcBorders>
            <w:shd w:val="clear" w:color="auto" w:fill="auto"/>
            <w:vAlign w:val="center"/>
          </w:tcPr>
          <w:p w14:paraId="672D8937">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0.88</w:t>
            </w:r>
            <w:r>
              <w:rPr>
                <w:rFonts w:ascii="Times New Roman" w:hAnsi="Times New Roman" w:eastAsia="仿宋_GB2312" w:cs="Times New Roman"/>
                <w:b w:val="0"/>
                <w:bCs w:val="0"/>
              </w:rPr>
              <w:t>　</w:t>
            </w:r>
          </w:p>
        </w:tc>
        <w:tc>
          <w:tcPr>
            <w:tcW w:w="3000" w:type="dxa"/>
            <w:tcBorders>
              <w:top w:val="nil"/>
              <w:left w:val="nil"/>
              <w:bottom w:val="single" w:color="auto" w:sz="4" w:space="0"/>
              <w:right w:val="single" w:color="auto" w:sz="8" w:space="0"/>
            </w:tcBorders>
            <w:shd w:val="clear" w:color="auto" w:fill="auto"/>
            <w:vAlign w:val="center"/>
          </w:tcPr>
          <w:p w14:paraId="4C5BA344">
            <w:pPr>
              <w:widowControl/>
              <w:jc w:val="right"/>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　</w:t>
            </w:r>
          </w:p>
        </w:tc>
      </w:tr>
      <w:tr w14:paraId="6E905A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031BFD11">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3527" w:type="dxa"/>
            <w:tcBorders>
              <w:top w:val="nil"/>
              <w:left w:val="nil"/>
              <w:bottom w:val="single" w:color="auto" w:sz="8" w:space="0"/>
              <w:right w:val="single" w:color="auto" w:sz="4" w:space="0"/>
            </w:tcBorders>
            <w:shd w:val="clear" w:color="000000" w:fill="FFFFFF"/>
            <w:vAlign w:val="center"/>
          </w:tcPr>
          <w:p w14:paraId="74D6693E">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3503D46F">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13.83</w:t>
            </w:r>
            <w:r>
              <w:rPr>
                <w:rFonts w:ascii="Times New Roman" w:hAnsi="Times New Roman" w:eastAsia="仿宋_GB2312" w:cs="Times New Roman"/>
                <w:b w:val="0"/>
                <w:bCs w:val="0"/>
              </w:rPr>
              <w:t>　</w:t>
            </w:r>
          </w:p>
        </w:tc>
        <w:tc>
          <w:tcPr>
            <w:tcW w:w="3492" w:type="dxa"/>
            <w:tcBorders>
              <w:top w:val="nil"/>
              <w:left w:val="nil"/>
              <w:bottom w:val="single" w:color="auto" w:sz="8" w:space="0"/>
              <w:right w:val="single" w:color="auto" w:sz="4" w:space="0"/>
            </w:tcBorders>
            <w:shd w:val="clear" w:color="auto" w:fill="auto"/>
            <w:vAlign w:val="center"/>
          </w:tcPr>
          <w:p w14:paraId="7F852A1F">
            <w:pPr>
              <w:jc w:val="right"/>
              <w:rPr>
                <w:rFonts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lang w:val="en-US" w:eastAsia="zh-CN"/>
              </w:rPr>
              <w:t>13.83</w:t>
            </w:r>
            <w:r>
              <w:rPr>
                <w:rFonts w:ascii="Times New Roman" w:hAnsi="Times New Roman" w:eastAsia="仿宋_GB2312" w:cs="Times New Roman"/>
                <w:b w:val="0"/>
                <w:bCs w:val="0"/>
              </w:rPr>
              <w:t>　</w:t>
            </w:r>
          </w:p>
        </w:tc>
        <w:tc>
          <w:tcPr>
            <w:tcW w:w="3000" w:type="dxa"/>
            <w:tcBorders>
              <w:top w:val="nil"/>
              <w:left w:val="nil"/>
              <w:bottom w:val="single" w:color="auto" w:sz="8" w:space="0"/>
              <w:right w:val="single" w:color="auto" w:sz="8" w:space="0"/>
            </w:tcBorders>
            <w:shd w:val="clear" w:color="auto" w:fill="auto"/>
            <w:vAlign w:val="center"/>
          </w:tcPr>
          <w:p w14:paraId="02BF956A">
            <w:pPr>
              <w:widowControl/>
              <w:jc w:val="right"/>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　</w:t>
            </w:r>
          </w:p>
        </w:tc>
      </w:tr>
    </w:tbl>
    <w:p w14:paraId="0154364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76A33A3">
      <w:pPr>
        <w:widowControl/>
        <w:jc w:val="left"/>
        <w:rPr>
          <w:rFonts w:ascii="Times New Roman" w:hAnsi="Times New Roman" w:eastAsia="仿宋_GB2312" w:cs="Times New Roman"/>
          <w:bCs/>
          <w:kern w:val="0"/>
          <w:szCs w:val="21"/>
        </w:rPr>
      </w:pPr>
    </w:p>
    <w:p w14:paraId="649CC0D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2204171">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A7D60D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684309C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B60B72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6A5351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01BEC5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32823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1FB1F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EE0E1B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246C3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A753B3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98A138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E33B69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A84BC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C69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44D9C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2C0FFE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172.92</w:t>
            </w:r>
          </w:p>
        </w:tc>
        <w:tc>
          <w:tcPr>
            <w:tcW w:w="1116" w:type="dxa"/>
            <w:tcBorders>
              <w:top w:val="nil"/>
              <w:left w:val="nil"/>
              <w:bottom w:val="single" w:color="auto" w:sz="4" w:space="0"/>
              <w:right w:val="single" w:color="auto" w:sz="4" w:space="0"/>
            </w:tcBorders>
            <w:shd w:val="clear" w:color="auto" w:fill="auto"/>
            <w:noWrap/>
            <w:vAlign w:val="center"/>
          </w:tcPr>
          <w:p w14:paraId="33E739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5C12A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5522C6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12.11</w:t>
            </w:r>
          </w:p>
        </w:tc>
        <w:tc>
          <w:tcPr>
            <w:tcW w:w="1217" w:type="dxa"/>
            <w:tcBorders>
              <w:top w:val="nil"/>
              <w:left w:val="nil"/>
              <w:bottom w:val="single" w:color="auto" w:sz="4" w:space="0"/>
              <w:right w:val="single" w:color="auto" w:sz="4" w:space="0"/>
            </w:tcBorders>
            <w:shd w:val="clear" w:color="auto" w:fill="auto"/>
            <w:noWrap/>
            <w:vAlign w:val="center"/>
          </w:tcPr>
          <w:p w14:paraId="5CCB8B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3E7B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98AFE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994A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247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E41A8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7C580F9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65.63</w:t>
            </w:r>
          </w:p>
        </w:tc>
        <w:tc>
          <w:tcPr>
            <w:tcW w:w="1116" w:type="dxa"/>
            <w:tcBorders>
              <w:top w:val="nil"/>
              <w:left w:val="nil"/>
              <w:bottom w:val="single" w:color="auto" w:sz="4" w:space="0"/>
              <w:right w:val="single" w:color="auto" w:sz="4" w:space="0"/>
            </w:tcBorders>
            <w:shd w:val="clear" w:color="auto" w:fill="auto"/>
            <w:noWrap/>
            <w:vAlign w:val="center"/>
          </w:tcPr>
          <w:p w14:paraId="4B446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42AE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400C70D">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w:t>
            </w:r>
          </w:p>
        </w:tc>
        <w:tc>
          <w:tcPr>
            <w:tcW w:w="1217" w:type="dxa"/>
            <w:tcBorders>
              <w:top w:val="nil"/>
              <w:left w:val="nil"/>
              <w:bottom w:val="single" w:color="auto" w:sz="4" w:space="0"/>
              <w:right w:val="single" w:color="auto" w:sz="4" w:space="0"/>
            </w:tcBorders>
            <w:shd w:val="clear" w:color="auto" w:fill="auto"/>
            <w:noWrap/>
            <w:vAlign w:val="center"/>
          </w:tcPr>
          <w:p w14:paraId="41BF38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B57A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E7DE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0908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404C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14123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11EC41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37.02</w:t>
            </w:r>
          </w:p>
        </w:tc>
        <w:tc>
          <w:tcPr>
            <w:tcW w:w="1116" w:type="dxa"/>
            <w:tcBorders>
              <w:top w:val="nil"/>
              <w:left w:val="nil"/>
              <w:bottom w:val="single" w:color="auto" w:sz="4" w:space="0"/>
              <w:right w:val="single" w:color="auto" w:sz="4" w:space="0"/>
            </w:tcBorders>
            <w:shd w:val="clear" w:color="auto" w:fill="auto"/>
            <w:noWrap/>
            <w:vAlign w:val="center"/>
          </w:tcPr>
          <w:p w14:paraId="33A35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B3F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9BFC776">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w:t>
            </w:r>
          </w:p>
        </w:tc>
        <w:tc>
          <w:tcPr>
            <w:tcW w:w="1217" w:type="dxa"/>
            <w:tcBorders>
              <w:top w:val="nil"/>
              <w:left w:val="nil"/>
              <w:bottom w:val="single" w:color="auto" w:sz="4" w:space="0"/>
              <w:right w:val="single" w:color="auto" w:sz="4" w:space="0"/>
            </w:tcBorders>
            <w:shd w:val="clear" w:color="auto" w:fill="auto"/>
            <w:noWrap/>
            <w:vAlign w:val="center"/>
          </w:tcPr>
          <w:p w14:paraId="6BD81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A20B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D150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CE0B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5708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5A4F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110F21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23.98</w:t>
            </w:r>
          </w:p>
        </w:tc>
        <w:tc>
          <w:tcPr>
            <w:tcW w:w="1116" w:type="dxa"/>
            <w:tcBorders>
              <w:top w:val="nil"/>
              <w:left w:val="nil"/>
              <w:bottom w:val="single" w:color="auto" w:sz="4" w:space="0"/>
              <w:right w:val="single" w:color="auto" w:sz="4" w:space="0"/>
            </w:tcBorders>
            <w:shd w:val="clear" w:color="auto" w:fill="auto"/>
            <w:noWrap/>
            <w:vAlign w:val="center"/>
          </w:tcPr>
          <w:p w14:paraId="1CB3B8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508D0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32D77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BB2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F8F9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D037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4395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7A3F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C0DE6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A0F8D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84B9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D6545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19515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8E8F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6431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335F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BEA2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2AD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BD64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7709B43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1.93</w:t>
            </w:r>
          </w:p>
        </w:tc>
        <w:tc>
          <w:tcPr>
            <w:tcW w:w="1116" w:type="dxa"/>
            <w:tcBorders>
              <w:top w:val="nil"/>
              <w:left w:val="nil"/>
              <w:bottom w:val="single" w:color="auto" w:sz="4" w:space="0"/>
              <w:right w:val="single" w:color="auto" w:sz="4" w:space="0"/>
            </w:tcBorders>
            <w:shd w:val="clear" w:color="auto" w:fill="auto"/>
            <w:noWrap/>
            <w:vAlign w:val="center"/>
          </w:tcPr>
          <w:p w14:paraId="3F582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E294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2ECE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05964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7DFD8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74ED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F976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8932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1022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CE06CA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19.27</w:t>
            </w:r>
          </w:p>
        </w:tc>
        <w:tc>
          <w:tcPr>
            <w:tcW w:w="1116" w:type="dxa"/>
            <w:tcBorders>
              <w:top w:val="nil"/>
              <w:left w:val="nil"/>
              <w:bottom w:val="single" w:color="auto" w:sz="4" w:space="0"/>
              <w:right w:val="single" w:color="auto" w:sz="4" w:space="0"/>
            </w:tcBorders>
            <w:shd w:val="clear" w:color="auto" w:fill="auto"/>
            <w:noWrap/>
            <w:vAlign w:val="center"/>
          </w:tcPr>
          <w:p w14:paraId="1E5A4E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54B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46176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3DE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7EB6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C628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B94B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1D0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A1F9C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F6FEE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2A0EF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C9DB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8F2FE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63A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212D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BACB8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B318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115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39D11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2DC4A7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10.7</w:t>
            </w:r>
          </w:p>
        </w:tc>
        <w:tc>
          <w:tcPr>
            <w:tcW w:w="1116" w:type="dxa"/>
            <w:tcBorders>
              <w:top w:val="nil"/>
              <w:left w:val="nil"/>
              <w:bottom w:val="single" w:color="auto" w:sz="4" w:space="0"/>
              <w:right w:val="single" w:color="auto" w:sz="4" w:space="0"/>
            </w:tcBorders>
            <w:shd w:val="clear" w:color="auto" w:fill="auto"/>
            <w:noWrap/>
            <w:vAlign w:val="center"/>
          </w:tcPr>
          <w:p w14:paraId="4EB40E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17693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186C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7652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7D2EB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22A2D6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0204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99AA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9E5B9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97ED6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4AD7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2E78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29EB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A209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45DF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858C2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6436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B52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0AC2B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36F0F3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0.56</w:t>
            </w:r>
          </w:p>
        </w:tc>
        <w:tc>
          <w:tcPr>
            <w:tcW w:w="1116" w:type="dxa"/>
            <w:tcBorders>
              <w:top w:val="nil"/>
              <w:left w:val="nil"/>
              <w:bottom w:val="single" w:color="auto" w:sz="4" w:space="0"/>
              <w:right w:val="single" w:color="auto" w:sz="4" w:space="0"/>
            </w:tcBorders>
            <w:shd w:val="clear" w:color="auto" w:fill="auto"/>
            <w:noWrap/>
            <w:vAlign w:val="center"/>
          </w:tcPr>
          <w:p w14:paraId="4AF06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82DBD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71740C1">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w:t>
            </w:r>
          </w:p>
        </w:tc>
        <w:tc>
          <w:tcPr>
            <w:tcW w:w="1217" w:type="dxa"/>
            <w:tcBorders>
              <w:top w:val="nil"/>
              <w:left w:val="nil"/>
              <w:bottom w:val="single" w:color="auto" w:sz="4" w:space="0"/>
              <w:right w:val="single" w:color="auto" w:sz="4" w:space="0"/>
            </w:tcBorders>
            <w:shd w:val="clear" w:color="auto" w:fill="auto"/>
            <w:noWrap/>
            <w:vAlign w:val="center"/>
          </w:tcPr>
          <w:p w14:paraId="25EF20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D9645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8D0E6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5E55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81C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9B205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B5E753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13.83</w:t>
            </w:r>
          </w:p>
        </w:tc>
        <w:tc>
          <w:tcPr>
            <w:tcW w:w="1116" w:type="dxa"/>
            <w:tcBorders>
              <w:top w:val="nil"/>
              <w:left w:val="nil"/>
              <w:bottom w:val="single" w:color="auto" w:sz="4" w:space="0"/>
              <w:right w:val="single" w:color="auto" w:sz="4" w:space="0"/>
            </w:tcBorders>
            <w:shd w:val="clear" w:color="auto" w:fill="auto"/>
            <w:noWrap/>
            <w:vAlign w:val="center"/>
          </w:tcPr>
          <w:p w14:paraId="63A3CC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EAE0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6B6F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AE22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B722D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6623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ABF1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832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C15C3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D662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5B11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EFDE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CB4A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BB1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C3E8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8F19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B85B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F016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144DC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08B420F">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4422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CAE74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EFDF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FDC4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ABED9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AFD5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1756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440D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DCE8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552DA1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7.29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83E25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341F1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A39F01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w:t>
            </w:r>
          </w:p>
        </w:tc>
        <w:tc>
          <w:tcPr>
            <w:tcW w:w="1217" w:type="dxa"/>
            <w:tcBorders>
              <w:top w:val="nil"/>
              <w:left w:val="nil"/>
              <w:bottom w:val="single" w:color="auto" w:sz="4" w:space="0"/>
              <w:right w:val="single" w:color="auto" w:sz="4" w:space="0"/>
            </w:tcBorders>
            <w:shd w:val="clear" w:color="auto" w:fill="auto"/>
            <w:noWrap/>
            <w:vAlign w:val="center"/>
          </w:tcPr>
          <w:p w14:paraId="5F51F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00A5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5CA4B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627E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4240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DBBD0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1420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FD5D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102A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768BD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815C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B2BB3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393A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59D6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B6B9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6F793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FB33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B959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3DAE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6D838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C31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5543D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118E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7260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09E2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CE402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7EEF8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AB818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F5A4C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1B6F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03E4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C63BA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C4F6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B978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DB9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CE7E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682F9F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w:t>
            </w:r>
          </w:p>
        </w:tc>
        <w:tc>
          <w:tcPr>
            <w:tcW w:w="1116" w:type="dxa"/>
            <w:tcBorders>
              <w:top w:val="nil"/>
              <w:left w:val="nil"/>
              <w:bottom w:val="single" w:color="auto" w:sz="4" w:space="0"/>
              <w:right w:val="single" w:color="auto" w:sz="4" w:space="0"/>
            </w:tcBorders>
            <w:shd w:val="clear" w:color="auto" w:fill="auto"/>
            <w:noWrap/>
            <w:vAlign w:val="center"/>
          </w:tcPr>
          <w:p w14:paraId="12486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9587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51D7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3337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ACC7E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8433D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73BF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C33F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7C766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5DDBAF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w:t>
            </w:r>
          </w:p>
        </w:tc>
        <w:tc>
          <w:tcPr>
            <w:tcW w:w="1116" w:type="dxa"/>
            <w:tcBorders>
              <w:top w:val="nil"/>
              <w:left w:val="nil"/>
              <w:bottom w:val="single" w:color="auto" w:sz="4" w:space="0"/>
              <w:right w:val="single" w:color="auto" w:sz="4" w:space="0"/>
            </w:tcBorders>
            <w:shd w:val="clear" w:color="auto" w:fill="auto"/>
            <w:noWrap/>
            <w:vAlign w:val="center"/>
          </w:tcPr>
          <w:p w14:paraId="7E3779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A8C7E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BAB6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6B03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DBFEF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C5927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0863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DBA9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403DD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5C9F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0D8B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2907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20D2D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672D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AB100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1783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D1A0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0681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D32B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CED84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F5FA5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99E7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EA71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6814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4FCAE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920A2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89B8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EC3F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8328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E12C6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87006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F97C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7A266F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0.82</w:t>
            </w:r>
          </w:p>
        </w:tc>
        <w:tc>
          <w:tcPr>
            <w:tcW w:w="1217" w:type="dxa"/>
            <w:tcBorders>
              <w:top w:val="nil"/>
              <w:left w:val="nil"/>
              <w:bottom w:val="single" w:color="auto" w:sz="4" w:space="0"/>
              <w:right w:val="single" w:color="auto" w:sz="4" w:space="0"/>
            </w:tcBorders>
            <w:shd w:val="clear" w:color="auto" w:fill="auto"/>
            <w:noWrap/>
            <w:vAlign w:val="center"/>
          </w:tcPr>
          <w:p w14:paraId="64DB3A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BE5BC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0A5AD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E6C9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E825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6602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D82F83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0.88</w:t>
            </w:r>
          </w:p>
        </w:tc>
        <w:tc>
          <w:tcPr>
            <w:tcW w:w="1116" w:type="dxa"/>
            <w:tcBorders>
              <w:top w:val="nil"/>
              <w:left w:val="nil"/>
              <w:bottom w:val="single" w:color="auto" w:sz="4" w:space="0"/>
              <w:right w:val="single" w:color="auto" w:sz="4" w:space="0"/>
            </w:tcBorders>
            <w:shd w:val="clear" w:color="auto" w:fill="auto"/>
            <w:noWrap/>
            <w:vAlign w:val="center"/>
          </w:tcPr>
          <w:p w14:paraId="329BBF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FC2B5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44CFD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157A4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43DC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558D9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EC18D09">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5604C5D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FA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9864E2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021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01DA28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C8FD22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FC1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2523FE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92D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8941D1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DC51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03CB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F031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C6277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0B164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EC46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E394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46A0D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9D56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ADF0B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BF524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251F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0F9E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E4D27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10E49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FDBFB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3691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F1E25C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4.31</w:t>
            </w:r>
          </w:p>
        </w:tc>
        <w:tc>
          <w:tcPr>
            <w:tcW w:w="1217" w:type="dxa"/>
            <w:tcBorders>
              <w:top w:val="nil"/>
              <w:left w:val="nil"/>
              <w:bottom w:val="single" w:color="auto" w:sz="4" w:space="0"/>
              <w:right w:val="single" w:color="auto" w:sz="4" w:space="0"/>
            </w:tcBorders>
            <w:shd w:val="clear" w:color="auto" w:fill="auto"/>
            <w:noWrap/>
            <w:vAlign w:val="center"/>
          </w:tcPr>
          <w:p w14:paraId="57A92A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6C2A8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66038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25F9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4770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E4D26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E3DE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1AAF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262B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F5F73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0B135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3E1A5C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C643960">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r>
      <w:tr w14:paraId="42898B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07D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0FC49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4DB44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4294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A6501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845D06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c>
          <w:tcPr>
            <w:tcW w:w="1217" w:type="dxa"/>
            <w:tcBorders>
              <w:top w:val="nil"/>
              <w:left w:val="nil"/>
              <w:bottom w:val="single" w:color="auto" w:sz="4" w:space="0"/>
              <w:right w:val="single" w:color="auto" w:sz="4" w:space="0"/>
            </w:tcBorders>
            <w:shd w:val="clear" w:color="auto" w:fill="auto"/>
            <w:noWrap/>
            <w:vAlign w:val="center"/>
          </w:tcPr>
          <w:p w14:paraId="75FA59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CF2B9D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76EF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8F1CA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8CBAD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B73CFF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180.21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1F632F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667DAC1">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12.11</w:t>
            </w:r>
          </w:p>
        </w:tc>
      </w:tr>
    </w:tbl>
    <w:p w14:paraId="556AF3D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8D8DF9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282633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7EE5FA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016612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9B95088">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97E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3F6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55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818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A97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EBBEBB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64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3DE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E81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91FB">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C98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88F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1E6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9B94">
            <w:pPr>
              <w:widowControl/>
              <w:jc w:val="center"/>
              <w:rPr>
                <w:rFonts w:ascii="Times New Roman" w:hAnsi="Times New Roman" w:eastAsia="仿宋_GB2312" w:cs="Times New Roman"/>
                <w:color w:val="000000"/>
                <w:sz w:val="24"/>
                <w:szCs w:val="24"/>
              </w:rPr>
            </w:pPr>
          </w:p>
        </w:tc>
      </w:tr>
      <w:tr w14:paraId="6151776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2F1D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DBD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FE1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746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D86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626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D72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0E23">
            <w:pPr>
              <w:jc w:val="center"/>
              <w:rPr>
                <w:rFonts w:ascii="Times New Roman" w:hAnsi="Times New Roman" w:eastAsia="仿宋_GB2312" w:cs="Times New Roman"/>
                <w:color w:val="000000"/>
                <w:sz w:val="24"/>
                <w:szCs w:val="24"/>
              </w:rPr>
            </w:pPr>
          </w:p>
        </w:tc>
      </w:tr>
      <w:tr w14:paraId="06A1CE8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943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F41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814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3E8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9AD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2CF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3F4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57F9">
            <w:pPr>
              <w:jc w:val="center"/>
              <w:rPr>
                <w:rFonts w:ascii="Times New Roman" w:hAnsi="Times New Roman" w:eastAsia="仿宋_GB2312" w:cs="Times New Roman"/>
                <w:color w:val="000000"/>
                <w:sz w:val="24"/>
                <w:szCs w:val="24"/>
              </w:rPr>
            </w:pPr>
          </w:p>
        </w:tc>
      </w:tr>
      <w:tr w14:paraId="6BB1A95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640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8A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EE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F9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F3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D7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3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0EC3B2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9B4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49F">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9D4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765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BC43">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7A2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C6F">
            <w:pPr>
              <w:jc w:val="center"/>
              <w:rPr>
                <w:rFonts w:ascii="Times New Roman" w:hAnsi="Times New Roman" w:eastAsia="仿宋_GB2312" w:cs="Times New Roman"/>
                <w:color w:val="000000"/>
                <w:sz w:val="24"/>
                <w:szCs w:val="24"/>
              </w:rPr>
            </w:pPr>
          </w:p>
        </w:tc>
      </w:tr>
      <w:tr w14:paraId="76FB4A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235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BEC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FA5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BF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C7C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F7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F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88AE">
            <w:pPr>
              <w:rPr>
                <w:rFonts w:ascii="Times New Roman" w:hAnsi="Times New Roman" w:eastAsia="仿宋_GB2312" w:cs="Times New Roman"/>
                <w:color w:val="000000"/>
                <w:sz w:val="24"/>
                <w:szCs w:val="24"/>
              </w:rPr>
            </w:pPr>
          </w:p>
        </w:tc>
      </w:tr>
      <w:tr w14:paraId="7ADDE9B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F98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533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7E3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EE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806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D81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1E5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670A">
            <w:pPr>
              <w:rPr>
                <w:rFonts w:ascii="Times New Roman" w:hAnsi="Times New Roman" w:eastAsia="仿宋_GB2312" w:cs="Times New Roman"/>
                <w:color w:val="000000"/>
                <w:sz w:val="24"/>
                <w:szCs w:val="24"/>
              </w:rPr>
            </w:pPr>
          </w:p>
        </w:tc>
      </w:tr>
      <w:tr w14:paraId="52B8550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E50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A13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D60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FDE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43D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CE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24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C4A">
            <w:pPr>
              <w:rPr>
                <w:rFonts w:ascii="Times New Roman" w:hAnsi="Times New Roman" w:eastAsia="仿宋_GB2312" w:cs="Times New Roman"/>
                <w:color w:val="000000"/>
                <w:sz w:val="24"/>
                <w:szCs w:val="24"/>
              </w:rPr>
            </w:pPr>
          </w:p>
        </w:tc>
      </w:tr>
      <w:tr w14:paraId="15B742C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45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0D7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DBE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59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79F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F2B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12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1AC3">
            <w:pPr>
              <w:rPr>
                <w:rFonts w:ascii="Times New Roman" w:hAnsi="Times New Roman" w:eastAsia="仿宋_GB2312" w:cs="Times New Roman"/>
                <w:color w:val="000000"/>
                <w:sz w:val="24"/>
                <w:szCs w:val="24"/>
              </w:rPr>
            </w:pPr>
          </w:p>
        </w:tc>
      </w:tr>
      <w:tr w14:paraId="4FC10D5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2A5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673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66E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D64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C1C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9C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08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B80C">
            <w:pPr>
              <w:rPr>
                <w:rFonts w:ascii="Times New Roman" w:hAnsi="Times New Roman" w:eastAsia="仿宋_GB2312" w:cs="Times New Roman"/>
                <w:color w:val="000000"/>
                <w:sz w:val="24"/>
                <w:szCs w:val="24"/>
              </w:rPr>
            </w:pPr>
          </w:p>
        </w:tc>
      </w:tr>
      <w:tr w14:paraId="48B8C81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178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018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218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F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243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5A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BAD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811">
            <w:pPr>
              <w:rPr>
                <w:rFonts w:ascii="Times New Roman" w:hAnsi="Times New Roman" w:eastAsia="仿宋_GB2312" w:cs="Times New Roman"/>
                <w:color w:val="000000"/>
                <w:sz w:val="24"/>
                <w:szCs w:val="24"/>
              </w:rPr>
            </w:pPr>
          </w:p>
        </w:tc>
      </w:tr>
    </w:tbl>
    <w:p w14:paraId="30A4013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6D5A965">
      <w:pPr>
        <w:widowControl/>
        <w:jc w:val="left"/>
        <w:textAlignment w:val="center"/>
        <w:rPr>
          <w:rFonts w:ascii="Times New Roman" w:hAnsi="Times New Roman" w:eastAsia="仿宋_GB2312" w:cs="Times New Roman"/>
          <w:color w:val="000000"/>
          <w:kern w:val="0"/>
          <w:sz w:val="24"/>
          <w:szCs w:val="24"/>
          <w:lang w:bidi="ar"/>
        </w:rPr>
      </w:pPr>
    </w:p>
    <w:p w14:paraId="6421191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6E62586">
      <w:pPr>
        <w:widowControl/>
        <w:spacing w:line="400" w:lineRule="exact"/>
        <w:textAlignment w:val="center"/>
        <w:rPr>
          <w:rFonts w:ascii="Times New Roman" w:hAnsi="Times New Roman" w:eastAsia="黑体" w:cs="Times New Roman"/>
          <w:color w:val="000000"/>
          <w:kern w:val="0"/>
          <w:sz w:val="36"/>
          <w:szCs w:val="36"/>
          <w:lang w:bidi="ar"/>
        </w:rPr>
      </w:pPr>
    </w:p>
    <w:p w14:paraId="22AFC4A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C22B11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D90225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DD458D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982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07E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74FB12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90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D9F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94E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4ED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B6E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3CDCD6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569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EAF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90E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19D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E502">
            <w:pPr>
              <w:jc w:val="center"/>
              <w:rPr>
                <w:rFonts w:ascii="Times New Roman" w:hAnsi="Times New Roman" w:eastAsia="仿宋_GB2312" w:cs="Times New Roman"/>
                <w:color w:val="000000"/>
                <w:sz w:val="24"/>
                <w:szCs w:val="24"/>
              </w:rPr>
            </w:pPr>
          </w:p>
        </w:tc>
      </w:tr>
      <w:tr w14:paraId="2813806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920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C52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876B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AD1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2075">
            <w:pPr>
              <w:jc w:val="center"/>
              <w:rPr>
                <w:rFonts w:ascii="Times New Roman" w:hAnsi="Times New Roman" w:eastAsia="仿宋_GB2312" w:cs="Times New Roman"/>
                <w:color w:val="000000"/>
                <w:sz w:val="24"/>
                <w:szCs w:val="24"/>
              </w:rPr>
            </w:pPr>
          </w:p>
        </w:tc>
      </w:tr>
      <w:tr w14:paraId="0ABB8BE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2D6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D2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C4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20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0E7715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6EA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F9D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EE1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DA59">
            <w:pPr>
              <w:jc w:val="center"/>
              <w:rPr>
                <w:rFonts w:ascii="Times New Roman" w:hAnsi="Times New Roman" w:eastAsia="仿宋_GB2312" w:cs="Times New Roman"/>
                <w:color w:val="000000"/>
                <w:sz w:val="24"/>
                <w:szCs w:val="24"/>
              </w:rPr>
            </w:pPr>
          </w:p>
        </w:tc>
      </w:tr>
      <w:tr w14:paraId="66A9E6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241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3231">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8B0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B21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1731">
            <w:pPr>
              <w:rPr>
                <w:rFonts w:ascii="Times New Roman" w:hAnsi="Times New Roman" w:eastAsia="仿宋_GB2312" w:cs="Times New Roman"/>
                <w:color w:val="000000"/>
                <w:sz w:val="24"/>
                <w:szCs w:val="24"/>
              </w:rPr>
            </w:pPr>
          </w:p>
        </w:tc>
      </w:tr>
      <w:tr w14:paraId="5B589BC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0BF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7B8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016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5C3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1058">
            <w:pPr>
              <w:rPr>
                <w:rFonts w:ascii="Times New Roman" w:hAnsi="Times New Roman" w:eastAsia="仿宋_GB2312" w:cs="Times New Roman"/>
                <w:color w:val="000000"/>
                <w:sz w:val="24"/>
                <w:szCs w:val="24"/>
              </w:rPr>
            </w:pPr>
          </w:p>
        </w:tc>
      </w:tr>
      <w:tr w14:paraId="25D43B0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99A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AF22">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BF7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18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85AD">
            <w:pPr>
              <w:rPr>
                <w:rFonts w:ascii="Times New Roman" w:hAnsi="Times New Roman" w:eastAsia="宋体" w:cs="Times New Roman"/>
                <w:color w:val="000000"/>
                <w:sz w:val="24"/>
                <w:szCs w:val="24"/>
              </w:rPr>
            </w:pPr>
          </w:p>
        </w:tc>
      </w:tr>
      <w:tr w14:paraId="2D990BD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10D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86F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D74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A3B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0196">
            <w:pPr>
              <w:rPr>
                <w:rFonts w:ascii="Times New Roman" w:hAnsi="Times New Roman" w:eastAsia="宋体" w:cs="Times New Roman"/>
                <w:color w:val="000000"/>
                <w:sz w:val="24"/>
                <w:szCs w:val="24"/>
              </w:rPr>
            </w:pPr>
          </w:p>
        </w:tc>
      </w:tr>
      <w:tr w14:paraId="4EE914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B9F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B83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CC3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6E5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7C43">
            <w:pPr>
              <w:rPr>
                <w:rFonts w:ascii="Times New Roman" w:hAnsi="Times New Roman" w:eastAsia="宋体" w:cs="Times New Roman"/>
                <w:color w:val="000000"/>
                <w:sz w:val="24"/>
                <w:szCs w:val="24"/>
              </w:rPr>
            </w:pPr>
          </w:p>
        </w:tc>
      </w:tr>
      <w:tr w14:paraId="1CFC825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06E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A2E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BA1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577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7B34">
            <w:pPr>
              <w:rPr>
                <w:rFonts w:ascii="Times New Roman" w:hAnsi="Times New Roman" w:eastAsia="宋体" w:cs="Times New Roman"/>
                <w:color w:val="000000"/>
                <w:sz w:val="24"/>
                <w:szCs w:val="24"/>
              </w:rPr>
            </w:pPr>
          </w:p>
        </w:tc>
      </w:tr>
    </w:tbl>
    <w:p w14:paraId="4B00BE2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D8A834B">
      <w:pPr>
        <w:widowControl/>
        <w:jc w:val="left"/>
        <w:textAlignment w:val="center"/>
        <w:rPr>
          <w:rFonts w:ascii="Times New Roman" w:hAnsi="Times New Roman" w:eastAsia="宋体" w:cs="Times New Roman"/>
          <w:color w:val="000000"/>
          <w:kern w:val="0"/>
          <w:sz w:val="24"/>
          <w:szCs w:val="24"/>
          <w:lang w:bidi="ar"/>
        </w:rPr>
      </w:pPr>
    </w:p>
    <w:p w14:paraId="7EBE9572">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2F2FB9BD">
      <w:pPr>
        <w:widowControl/>
        <w:jc w:val="center"/>
        <w:rPr>
          <w:rFonts w:ascii="Times New Roman" w:hAnsi="Times New Roman" w:eastAsia="方正小标宋_GBK" w:cs="Times New Roman"/>
          <w:color w:val="000000"/>
          <w:kern w:val="0"/>
          <w:sz w:val="36"/>
          <w:szCs w:val="36"/>
        </w:rPr>
      </w:pPr>
    </w:p>
    <w:p w14:paraId="2469D3E8">
      <w:pPr>
        <w:pStyle w:val="7"/>
        <w:spacing w:line="400" w:lineRule="exact"/>
        <w:rPr>
          <w:rFonts w:ascii="Times New Roman" w:hAnsi="Times New Roman" w:eastAsia="华文中宋" w:cs="Times New Roman"/>
          <w:color w:val="000000"/>
          <w:kern w:val="0"/>
          <w:sz w:val="32"/>
          <w:szCs w:val="32"/>
          <w:lang w:bidi="ar"/>
        </w:rPr>
      </w:pPr>
    </w:p>
    <w:p w14:paraId="3B5A560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4F2E64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9DB0AE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C200ED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DF71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83B4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18F35A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C4ED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EC5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B98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15D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F1E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5E4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7DC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355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A44FE9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9FC8">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D9B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25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63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FC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CD0C">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6DA9">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FD2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14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596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C6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85ED">
            <w:pPr>
              <w:jc w:val="center"/>
              <w:rPr>
                <w:rFonts w:ascii="Times New Roman" w:hAnsi="Times New Roman" w:eastAsia="仿宋_GB2312" w:cs="Times New Roman"/>
                <w:color w:val="000000"/>
                <w:sz w:val="22"/>
              </w:rPr>
            </w:pPr>
          </w:p>
        </w:tc>
      </w:tr>
      <w:tr w14:paraId="1B4E3D4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0B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9C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2F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26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17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2D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D5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F3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20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4C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5A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DA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A1DD49F">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5AF8">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7D1E">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91DF">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14B9">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307E">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1D33">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456B">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7D9A">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84D3">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8D7B">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1BD3">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4BC1">
            <w:pPr>
              <w:rPr>
                <w:rFonts w:ascii="Times New Roman" w:hAnsi="Times New Roman" w:eastAsia="仿宋_GB2312" w:cs="Times New Roman"/>
                <w:color w:val="000000"/>
                <w:sz w:val="22"/>
              </w:rPr>
            </w:pPr>
          </w:p>
        </w:tc>
      </w:tr>
    </w:tbl>
    <w:p w14:paraId="0D8814F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E156F27">
      <w:pPr>
        <w:autoSpaceDE w:val="0"/>
        <w:autoSpaceDN w:val="0"/>
        <w:adjustRightInd w:val="0"/>
        <w:ind w:left="315" w:leftChars="150"/>
        <w:jc w:val="left"/>
        <w:rPr>
          <w:rFonts w:ascii="Times New Roman" w:hAnsi="Times New Roman" w:eastAsia="宋体" w:cs="Times New Roman"/>
          <w:kern w:val="0"/>
          <w:sz w:val="24"/>
          <w:szCs w:val="24"/>
        </w:rPr>
      </w:pPr>
    </w:p>
    <w:p w14:paraId="2DA97F7B">
      <w:pPr>
        <w:autoSpaceDE w:val="0"/>
        <w:autoSpaceDN w:val="0"/>
        <w:adjustRightInd w:val="0"/>
        <w:ind w:left="315" w:leftChars="150"/>
        <w:jc w:val="left"/>
        <w:rPr>
          <w:rFonts w:ascii="Times New Roman" w:hAnsi="Times New Roman" w:eastAsia="宋体" w:cs="Times New Roman"/>
          <w:kern w:val="0"/>
          <w:sz w:val="24"/>
          <w:szCs w:val="24"/>
        </w:rPr>
      </w:pPr>
    </w:p>
    <w:p w14:paraId="0462E080">
      <w:pPr>
        <w:autoSpaceDE w:val="0"/>
        <w:autoSpaceDN w:val="0"/>
        <w:adjustRightInd w:val="0"/>
        <w:ind w:left="315" w:leftChars="150"/>
        <w:jc w:val="left"/>
        <w:rPr>
          <w:rFonts w:ascii="Times New Roman" w:hAnsi="Times New Roman" w:eastAsia="宋体" w:cs="Times New Roman"/>
          <w:kern w:val="0"/>
          <w:sz w:val="24"/>
          <w:szCs w:val="24"/>
        </w:rPr>
      </w:pPr>
    </w:p>
    <w:p w14:paraId="013949F5">
      <w:pPr>
        <w:autoSpaceDE w:val="0"/>
        <w:autoSpaceDN w:val="0"/>
        <w:adjustRightInd w:val="0"/>
        <w:ind w:left="315" w:leftChars="150"/>
        <w:jc w:val="left"/>
        <w:rPr>
          <w:rFonts w:ascii="Times New Roman" w:hAnsi="Times New Roman" w:eastAsia="宋体" w:cs="Times New Roman"/>
          <w:kern w:val="0"/>
          <w:sz w:val="24"/>
          <w:szCs w:val="24"/>
        </w:rPr>
      </w:pPr>
    </w:p>
    <w:p w14:paraId="39CD3899">
      <w:pPr>
        <w:autoSpaceDE w:val="0"/>
        <w:autoSpaceDN w:val="0"/>
        <w:adjustRightInd w:val="0"/>
        <w:ind w:left="315" w:leftChars="150"/>
        <w:jc w:val="left"/>
        <w:rPr>
          <w:rFonts w:ascii="Times New Roman" w:hAnsi="Times New Roman" w:eastAsia="宋体" w:cs="Times New Roman"/>
          <w:kern w:val="0"/>
          <w:sz w:val="24"/>
          <w:szCs w:val="24"/>
        </w:rPr>
      </w:pPr>
    </w:p>
    <w:p w14:paraId="3E72883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D65C84F">
      <w:pPr>
        <w:pStyle w:val="12"/>
        <w:rPr>
          <w:rFonts w:ascii="Times New Roman" w:hAnsi="Times New Roman" w:cs="Times New Roman"/>
          <w:sz w:val="72"/>
          <w:szCs w:val="72"/>
        </w:rPr>
      </w:pPr>
    </w:p>
    <w:p w14:paraId="36747ACF">
      <w:pPr>
        <w:pStyle w:val="12"/>
        <w:rPr>
          <w:rFonts w:ascii="Times New Roman" w:hAnsi="Times New Roman" w:cs="Times New Roman"/>
          <w:sz w:val="72"/>
          <w:szCs w:val="72"/>
        </w:rPr>
      </w:pPr>
    </w:p>
    <w:p w14:paraId="4440371A">
      <w:pPr>
        <w:pStyle w:val="12"/>
        <w:rPr>
          <w:rFonts w:ascii="Times New Roman" w:hAnsi="Times New Roman" w:cs="Times New Roman"/>
          <w:sz w:val="72"/>
          <w:szCs w:val="72"/>
        </w:rPr>
      </w:pPr>
    </w:p>
    <w:p w14:paraId="6C1E6327">
      <w:pPr>
        <w:pStyle w:val="12"/>
        <w:jc w:val="center"/>
        <w:rPr>
          <w:rFonts w:ascii="Times New Roman" w:hAnsi="Times New Roman" w:cs="Times New Roman"/>
          <w:sz w:val="72"/>
          <w:szCs w:val="72"/>
        </w:rPr>
      </w:pPr>
    </w:p>
    <w:p w14:paraId="0B7C1DC8">
      <w:pPr>
        <w:pStyle w:val="12"/>
        <w:jc w:val="center"/>
        <w:rPr>
          <w:rFonts w:ascii="Times New Roman" w:hAnsi="Times New Roman" w:eastAsia="方正小标宋_GBK" w:cs="Times New Roman"/>
          <w:sz w:val="72"/>
          <w:szCs w:val="72"/>
        </w:rPr>
      </w:pPr>
    </w:p>
    <w:p w14:paraId="3444438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B05F58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5F3545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7DC8BC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B58C90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388.29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32.22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7.66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项目资金和其他收入减少。</w:t>
      </w:r>
    </w:p>
    <w:p w14:paraId="63A28DD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1BC3EF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388.29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386.79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99.61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w:t>
      </w:r>
    </w:p>
    <w:p w14:paraId="2860C36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20CE67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388.29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193.82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49.92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194.47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50.08</w:t>
      </w:r>
      <w:r>
        <w:rPr>
          <w:rFonts w:ascii="Times New Roman" w:hAnsi="Times New Roman" w:eastAsia="仿宋_GB2312" w:cs="Times New Roman"/>
          <w:sz w:val="32"/>
          <w:szCs w:val="32"/>
        </w:rPr>
        <w:t>%。</w:t>
      </w:r>
    </w:p>
    <w:p w14:paraId="216783B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21A9DD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386.79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31.22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项目资金和其他收入减少。</w:t>
      </w:r>
    </w:p>
    <w:p w14:paraId="4ECE1B1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73938F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94FAAA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386.79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99.61</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31.22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项目资金和其他收入减少。</w:t>
      </w:r>
    </w:p>
    <w:p w14:paraId="59D9B45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BAE1CB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386.79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368.38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0.96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13.83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3.57</w:t>
      </w:r>
      <w:r>
        <w:rPr>
          <w:rFonts w:ascii="Times New Roman" w:hAnsi="Times New Roman" w:eastAsia="仿宋_GB2312" w:cs="Times New Roman"/>
          <w:sz w:val="32"/>
          <w:szCs w:val="32"/>
        </w:rPr>
        <w:t>%;</w:t>
      </w:r>
    </w:p>
    <w:p w14:paraId="72E27AF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31FA16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291.97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388.29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132.99</w:t>
      </w:r>
      <w:r>
        <w:rPr>
          <w:rFonts w:ascii="Times New Roman" w:hAnsi="Times New Roman" w:eastAsia="仿宋_GB2312" w:cs="Times New Roman"/>
          <w:sz w:val="32"/>
          <w:szCs w:val="32"/>
        </w:rPr>
        <w:t>%，其中：</w:t>
      </w:r>
    </w:p>
    <w:p w14:paraId="510B620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其他政府办公厅（室）及相关机构事务</w:t>
      </w:r>
      <w:r>
        <w:rPr>
          <w:rFonts w:ascii="Times New Roman" w:hAnsi="Times New Roman" w:eastAsia="仿宋_GB2312" w:cs="Times New Roman"/>
          <w:sz w:val="32"/>
          <w:szCs w:val="32"/>
        </w:rPr>
        <w:t>。</w:t>
      </w:r>
    </w:p>
    <w:p w14:paraId="2274C5C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64.63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春节困难职工慰问。</w:t>
      </w:r>
    </w:p>
    <w:p w14:paraId="44494E9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w:t>
      </w:r>
    </w:p>
    <w:p w14:paraId="6A17403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160.38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173.91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108.44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工资正常晋档。</w:t>
      </w:r>
    </w:p>
    <w:p w14:paraId="4690350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w:t>
      </w:r>
      <w:r>
        <w:rPr>
          <w:rFonts w:hint="eastAsia" w:ascii="Times New Roman" w:hAnsi="Times New Roman" w:eastAsia="仿宋_GB2312" w:cs="Times New Roman"/>
          <w:sz w:val="32"/>
          <w:szCs w:val="32"/>
          <w:lang w:eastAsia="zh-CN"/>
        </w:rPr>
        <w:t>行政管理事务</w:t>
      </w:r>
      <w:r>
        <w:rPr>
          <w:rFonts w:ascii="Times New Roman" w:hAnsi="Times New Roman" w:eastAsia="仿宋_GB2312" w:cs="Times New Roman"/>
          <w:sz w:val="32"/>
          <w:szCs w:val="32"/>
        </w:rPr>
        <w:t>。</w:t>
      </w:r>
    </w:p>
    <w:p w14:paraId="48051F5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117.76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84.78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专项资金减少。</w:t>
      </w:r>
    </w:p>
    <w:p w14:paraId="7C8B2FD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其他群众团体事务</w:t>
      </w:r>
      <w:r>
        <w:rPr>
          <w:rFonts w:ascii="Times New Roman" w:hAnsi="Times New Roman" w:eastAsia="仿宋_GB2312" w:cs="Times New Roman"/>
          <w:sz w:val="32"/>
          <w:szCs w:val="32"/>
        </w:rPr>
        <w:t>。</w:t>
      </w:r>
    </w:p>
    <w:p w14:paraId="19C57B2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工会第十六职工代表大会的召开。</w:t>
      </w:r>
    </w:p>
    <w:p w14:paraId="2444F5B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死亡抚恤金</w:t>
      </w:r>
      <w:r>
        <w:rPr>
          <w:rFonts w:ascii="Times New Roman" w:hAnsi="Times New Roman" w:eastAsia="仿宋_GB2312" w:cs="Times New Roman"/>
          <w:sz w:val="32"/>
          <w:szCs w:val="32"/>
        </w:rPr>
        <w:t>。</w:t>
      </w:r>
    </w:p>
    <w:p w14:paraId="58D2837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退休人员正常死亡。</w:t>
      </w:r>
    </w:p>
    <w:p w14:paraId="394E75F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计划生育服务</w:t>
      </w:r>
      <w:r>
        <w:rPr>
          <w:rFonts w:ascii="Times New Roman" w:hAnsi="Times New Roman" w:eastAsia="仿宋_GB2312" w:cs="Times New Roman"/>
          <w:sz w:val="32"/>
          <w:szCs w:val="32"/>
        </w:rPr>
        <w:t>。</w:t>
      </w:r>
    </w:p>
    <w:p w14:paraId="5BEE3C0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退休人员独生费用。</w:t>
      </w:r>
    </w:p>
    <w:p w14:paraId="0C34B01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w:t>
      </w:r>
    </w:p>
    <w:p w14:paraId="6B405D1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13.83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13.83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347410D">
      <w:pPr>
        <w:pStyle w:val="12"/>
        <w:overflowPunct w:val="0"/>
        <w:autoSpaceDE/>
        <w:autoSpaceDN/>
        <w:spacing w:line="600" w:lineRule="exact"/>
        <w:ind w:firstLine="640" w:firstLineChars="200"/>
        <w:jc w:val="both"/>
        <w:rPr>
          <w:rFonts w:ascii="Times New Roman" w:hAnsi="Times New Roman" w:cs="Times New Roman"/>
          <w:bCs/>
          <w:sz w:val="32"/>
          <w:szCs w:val="32"/>
        </w:rPr>
      </w:pPr>
    </w:p>
    <w:p w14:paraId="07FA730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6BBE8A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193.82</w:t>
      </w:r>
      <w:r>
        <w:rPr>
          <w:rFonts w:ascii="Times New Roman" w:hAnsi="Times New Roman" w:eastAsia="仿宋_GB2312" w:cs="Times New Roman"/>
          <w:sz w:val="32"/>
          <w:szCs w:val="32"/>
        </w:rPr>
        <w:t>万元，其中：</w:t>
      </w:r>
    </w:p>
    <w:p w14:paraId="6D2FBD2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180.21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92.98</w:t>
      </w:r>
      <w:r>
        <w:rPr>
          <w:rFonts w:ascii="Times New Roman" w:hAnsi="Times New Roman" w:eastAsia="仿宋_GB2312" w:cs="Times New Roman"/>
          <w:sz w:val="32"/>
          <w:szCs w:val="32"/>
        </w:rPr>
        <w:t>%,主要包括基本工资、津贴补贴、奖金、伙食补助费……。</w:t>
      </w:r>
    </w:p>
    <w:p w14:paraId="2B09406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12.11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6.25</w:t>
      </w:r>
      <w:r>
        <w:rPr>
          <w:rFonts w:ascii="Times New Roman" w:hAnsi="Times New Roman" w:eastAsia="仿宋_GB2312" w:cs="Times New Roman"/>
          <w:sz w:val="32"/>
          <w:szCs w:val="32"/>
        </w:rPr>
        <w:t>%，主要包括办公费、印刷费、咨询费、手续费……。</w:t>
      </w:r>
    </w:p>
    <w:p w14:paraId="47828CE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eastAsia="zh-CN"/>
        </w:rPr>
        <w:t>项目经费</w:t>
      </w:r>
      <w:r>
        <w:rPr>
          <w:rFonts w:hint="eastAsia" w:ascii="Times New Roman" w:hAnsi="Times New Roman" w:eastAsia="仿宋_GB2312" w:cs="Times New Roman"/>
          <w:sz w:val="32"/>
          <w:szCs w:val="32"/>
          <w:lang w:val="en-US" w:eastAsia="zh-CN"/>
        </w:rPr>
        <w:t>1.5万元，</w:t>
      </w:r>
      <w:r>
        <w:rPr>
          <w:rFonts w:ascii="Times New Roman" w:hAnsi="Times New Roman" w:eastAsia="仿宋_GB2312" w:cs="Times New Roman"/>
          <w:sz w:val="32"/>
          <w:szCs w:val="32"/>
        </w:rPr>
        <w:t>占基本支出的</w:t>
      </w:r>
      <w:r>
        <w:rPr>
          <w:rFonts w:hint="eastAsia" w:ascii="Times New Roman" w:hAnsi="Times New Roman" w:eastAsia="仿宋_GB2312" w:cs="Times New Roman"/>
          <w:sz w:val="32"/>
          <w:szCs w:val="32"/>
          <w:lang w:val="en-US" w:eastAsia="zh-CN"/>
        </w:rPr>
        <w:t>0.77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8DF32CB">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楷体" w:cs="Times New Roman"/>
          <w:b/>
          <w:bCs/>
          <w:i/>
          <w:color w:val="auto"/>
          <w:sz w:val="32"/>
          <w:szCs w:val="32"/>
        </w:rPr>
        <w:t>（</w:t>
      </w: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C6D9F9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3F6377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32C85F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CB4FB50">
      <w:pPr>
        <w:pStyle w:val="12"/>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hint="eastAsia" w:ascii="Times New Roman" w:hAnsi="Times New Roman" w:eastAsia="楷体_GB2312" w:cs="Times New Roman"/>
          <w:b/>
          <w:bCs/>
          <w:i/>
          <w:color w:val="auto"/>
          <w:sz w:val="32"/>
          <w:szCs w:val="32"/>
          <w:lang w:eastAsia="zh-CN"/>
        </w:rPr>
        <w:t>。</w:t>
      </w:r>
    </w:p>
    <w:p w14:paraId="24A6F03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2587ED2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bCs/>
          <w:kern w:val="0"/>
          <w:sz w:val="32"/>
          <w:szCs w:val="32"/>
        </w:rPr>
        <w:t>沅江市总工会单位本级以及沅江市职工技术协会办公室、沅江市职工业余学校、沅江市困难职工帮扶中心</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364B1B3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0A08E8E">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（三公经费支出口径应在专业名词解释中予以说明）</w:t>
      </w:r>
    </w:p>
    <w:p w14:paraId="60FEF06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仿宋_GB2312" w:cs="Times New Roman"/>
          <w:sz w:val="32"/>
          <w:szCs w:val="32"/>
        </w:rPr>
        <w:t>。</w:t>
      </w:r>
    </w:p>
    <w:p w14:paraId="0705F9E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E7F5BC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（无政府性基金收支也需要说明本单位无政府性基金收支）</w:t>
      </w:r>
    </w:p>
    <w:p w14:paraId="32EBA1A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本单位政府性基金收支也需要说明本单位无政府性基金收支。</w:t>
      </w:r>
    </w:p>
    <w:p w14:paraId="4A476B5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EF64D9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160.38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173.91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108.44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工资正常晋档。</w:t>
      </w:r>
    </w:p>
    <w:p w14:paraId="6E78C7E6">
      <w:pPr>
        <w:pStyle w:val="12"/>
        <w:overflowPunct w:val="0"/>
        <w:autoSpaceDE/>
        <w:autoSpaceDN/>
        <w:spacing w:line="600" w:lineRule="exact"/>
        <w:ind w:firstLine="640" w:firstLineChars="200"/>
        <w:jc w:val="both"/>
        <w:rPr>
          <w:rFonts w:ascii="Times New Roman" w:hAnsi="Times New Roman" w:cs="Times New Roman"/>
          <w:bCs/>
          <w:sz w:val="32"/>
          <w:szCs w:val="32"/>
        </w:rPr>
      </w:pPr>
    </w:p>
    <w:p w14:paraId="6D12CD9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173.91</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，比年初预算数增加</w:t>
      </w:r>
      <w:r>
        <w:rPr>
          <w:rFonts w:hint="eastAsia" w:ascii="Times New Roman" w:hAnsi="Times New Roman" w:eastAsia="仿宋_GB2312" w:cs="Times New Roman"/>
          <w:sz w:val="32"/>
          <w:szCs w:val="32"/>
          <w:lang w:val="en-US" w:eastAsia="zh-CN"/>
        </w:rPr>
        <w:t>13.53</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8.44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工资正常晋档。</w:t>
      </w:r>
      <w:r>
        <w:rPr>
          <w:rFonts w:ascii="Times New Roman" w:hAnsi="Times New Roman" w:eastAsia="楷体_GB2312" w:cs="Times New Roman"/>
          <w:b/>
          <w:bCs/>
          <w:i/>
          <w:color w:val="auto"/>
          <w:sz w:val="32"/>
          <w:szCs w:val="32"/>
        </w:rPr>
        <w:t>（具体增减原因由部门根据实际情况填列，机关运行经费支出口径应在专业名词解释中予以说明）</w:t>
      </w:r>
      <w:r>
        <w:rPr>
          <w:rFonts w:ascii="Times New Roman" w:hAnsi="Times New Roman" w:eastAsia="仿宋_GB2312" w:cs="Times New Roman"/>
          <w:sz w:val="32"/>
          <w:szCs w:val="32"/>
        </w:rPr>
        <w:t>。</w:t>
      </w:r>
    </w:p>
    <w:p w14:paraId="41FD0A6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3C38C0F">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31.5</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工会第十六职工代表大会</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eastAsia="zh-CN"/>
        </w:rPr>
        <w:t>约</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工会第十六职工代表大会。</w:t>
      </w:r>
      <w:r>
        <w:rPr>
          <w:rFonts w:ascii="Times New Roman" w:hAnsi="Times New Roman" w:eastAsia="楷体" w:cs="Times New Roman"/>
          <w:b/>
          <w:bCs/>
          <w:i/>
          <w:color w:val="auto"/>
          <w:sz w:val="32"/>
          <w:szCs w:val="32"/>
        </w:rPr>
        <w:t>（注：三类会议、培训活动，节庆、晚会、论坛、赛事等活动，请分项列明活动计划及经费预算情况）</w:t>
      </w:r>
    </w:p>
    <w:p w14:paraId="258F52B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81CF4D6">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61D5472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13C317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DD9411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CF2CDDF">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99.84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99.84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b/>
          <w:bCs/>
          <w:sz w:val="32"/>
          <w:szCs w:val="32"/>
          <w:lang w:eastAsia="zh-CN"/>
        </w:rPr>
        <w:t>帮扶基金</w:t>
      </w:r>
      <w:r>
        <w:rPr>
          <w:rFonts w:ascii="Times New Roman" w:hAnsi="Times New Roman" w:eastAsia="仿宋_GB2312" w:cs="Times New Roman"/>
          <w:kern w:val="0"/>
          <w:sz w:val="32"/>
          <w:szCs w:val="32"/>
        </w:rPr>
        <w:t>”“</w:t>
      </w:r>
      <w:r>
        <w:rPr>
          <w:rFonts w:hint="eastAsia" w:ascii="仿宋" w:hAnsi="仿宋" w:eastAsia="仿宋" w:cs="仿宋"/>
          <w:b/>
          <w:bCs/>
          <w:sz w:val="32"/>
          <w:szCs w:val="32"/>
        </w:rPr>
        <w:t>行政事业单位工会经</w:t>
      </w:r>
      <w:r>
        <w:rPr>
          <w:rFonts w:hint="eastAsia" w:ascii="仿宋" w:hAnsi="仿宋" w:eastAsia="仿宋" w:cs="仿宋"/>
          <w:sz w:val="32"/>
          <w:szCs w:val="32"/>
        </w:rPr>
        <w:t>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99.84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AAD621D">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99.84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99.84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帮扶基金</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行政事业单位工会经费</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二是部门评价结果（如有，一级预算部门填写）。</w:t>
      </w:r>
      <w:r>
        <w:rPr>
          <w:rFonts w:ascii="Times New Roman" w:hAnsi="Times New Roman" w:eastAsia="仿宋_GB2312" w:cs="Times New Roman"/>
          <w:kern w:val="0"/>
          <w:sz w:val="32"/>
          <w:szCs w:val="32"/>
        </w:rPr>
        <w:t>“</w:t>
      </w:r>
      <w:r>
        <w:rPr>
          <w:rFonts w:hint="eastAsia" w:ascii="Times New Roman" w:hAnsi="Times New Roman" w:eastAsia="仿宋_GB2312" w:cs="Times New Roman"/>
          <w:b/>
          <w:bCs/>
          <w:sz w:val="32"/>
          <w:szCs w:val="32"/>
          <w:lang w:eastAsia="zh-CN"/>
        </w:rPr>
        <w:t>帮扶基金</w:t>
      </w:r>
      <w:r>
        <w:rPr>
          <w:rFonts w:ascii="Times New Roman" w:hAnsi="Times New Roman" w:eastAsia="仿宋_GB2312" w:cs="Times New Roman"/>
          <w:kern w:val="0"/>
          <w:sz w:val="32"/>
          <w:szCs w:val="32"/>
        </w:rPr>
        <w:t>”“</w:t>
      </w:r>
      <w:r>
        <w:rPr>
          <w:rFonts w:hint="eastAsia" w:ascii="仿宋" w:hAnsi="仿宋" w:eastAsia="仿宋" w:cs="仿宋"/>
          <w:b/>
          <w:bCs/>
          <w:sz w:val="32"/>
          <w:szCs w:val="32"/>
        </w:rPr>
        <w:t>行政事业单位工会经</w:t>
      </w:r>
      <w:r>
        <w:rPr>
          <w:rFonts w:hint="eastAsia" w:ascii="仿宋" w:hAnsi="仿宋" w:eastAsia="仿宋" w:cs="仿宋"/>
          <w:sz w:val="32"/>
          <w:szCs w:val="32"/>
        </w:rPr>
        <w:t>费</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99.84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99.84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p>
    <w:p w14:paraId="642D72F2">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70FB4660">
      <w:pPr>
        <w:pStyle w:val="12"/>
        <w:jc w:val="center"/>
        <w:rPr>
          <w:rFonts w:ascii="Times New Roman" w:hAnsi="Times New Roman" w:cs="Times New Roman"/>
          <w:sz w:val="72"/>
          <w:szCs w:val="72"/>
        </w:rPr>
      </w:pPr>
    </w:p>
    <w:p w14:paraId="09635C26">
      <w:pPr>
        <w:pStyle w:val="12"/>
        <w:jc w:val="both"/>
        <w:rPr>
          <w:rFonts w:ascii="Times New Roman" w:hAnsi="Times New Roman" w:cs="Times New Roman"/>
          <w:sz w:val="72"/>
          <w:szCs w:val="72"/>
        </w:rPr>
      </w:pPr>
    </w:p>
    <w:p w14:paraId="6D4E7384">
      <w:pPr>
        <w:pStyle w:val="12"/>
        <w:spacing w:line="360" w:lineRule="auto"/>
        <w:jc w:val="center"/>
        <w:rPr>
          <w:rFonts w:ascii="Times New Roman" w:hAnsi="Times New Roman" w:eastAsia="方正小标宋_GBK" w:cs="Times New Roman"/>
          <w:sz w:val="52"/>
          <w:szCs w:val="52"/>
        </w:rPr>
      </w:pPr>
    </w:p>
    <w:p w14:paraId="5457411E">
      <w:pPr>
        <w:pStyle w:val="12"/>
        <w:spacing w:line="360" w:lineRule="auto"/>
        <w:jc w:val="center"/>
        <w:rPr>
          <w:rFonts w:ascii="Times New Roman" w:hAnsi="Times New Roman" w:eastAsia="方正小标宋_GBK" w:cs="Times New Roman"/>
          <w:sz w:val="52"/>
          <w:szCs w:val="52"/>
        </w:rPr>
      </w:pPr>
    </w:p>
    <w:p w14:paraId="7ECAE17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413CB87">
      <w:pPr>
        <w:widowControl/>
        <w:jc w:val="left"/>
        <w:rPr>
          <w:rFonts w:ascii="Times New Roman" w:hAnsi="Times New Roman" w:cs="Times New Roman"/>
          <w:color w:val="000000"/>
          <w:kern w:val="0"/>
          <w:sz w:val="32"/>
          <w:szCs w:val="32"/>
        </w:rPr>
      </w:pPr>
    </w:p>
    <w:p w14:paraId="672FBD05">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一、财政拨款收入：指中央财政当年拨付的资金。 </w:t>
      </w:r>
    </w:p>
    <w:p w14:paraId="33BE726A">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14:paraId="5C8245A8">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三、经营收入：指事业单位在专业业务活动及其辅助活动之外开展非独立核算经营活动取得的收入。如：中国财政杂志社广告收入等。 </w:t>
      </w:r>
    </w:p>
    <w:p w14:paraId="75FA3A5F">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四、其他收入：指除上述“财政拨款收入” 、 “事业收入” 、“经营收入”等以外的收入。主要是按规定动用的售房收入、存款利息收入等。 </w:t>
      </w:r>
    </w:p>
    <w:p w14:paraId="4314C509">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E9B38E9">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六、年初结转和结余：指以前年度尚未完成、结转到本年按有关规定继续使用的资金。 </w:t>
      </w:r>
    </w:p>
    <w:p w14:paraId="2451AD22">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七、结余分配：指事业单位按规定提取的职工福利基金、事业基金和缴纳的所得税，以及建设单位按规定应交回的基本建设竣工项目结余资金。</w:t>
      </w:r>
    </w:p>
    <w:p w14:paraId="09410BEE">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八、年末结转和结余：指本年度或以前年度预算安排、因客观条件发生变化无法按原计划实施，需要延迟到以后年度按有关规定继续使用的资金。 </w:t>
      </w:r>
    </w:p>
    <w:p w14:paraId="6D892C3F">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九、基本支出：指为保障机构正常运转、完成日常工作任务而发生的人员支出和公用支出。 </w:t>
      </w:r>
    </w:p>
    <w:p w14:paraId="4464FF4F">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十、项目支出：指在基本支出之外为完成特定行政任务和事业发展目标所发生的支出。 </w:t>
      </w:r>
    </w:p>
    <w:p w14:paraId="22D284CB">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十一、经营支出：指事业单位在专业业务活动及其辅助活动之外开展非独立核算经营活动发生的支出。 </w:t>
      </w:r>
    </w:p>
    <w:p w14:paraId="3B3B5B30">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E68FCF5">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D07D37">
      <w:pPr>
        <w:pStyle w:val="12"/>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4CD04953">
      <w:pPr>
        <w:pStyle w:val="12"/>
        <w:jc w:val="center"/>
        <w:rPr>
          <w:rFonts w:ascii="Times New Roman" w:hAnsi="Times New Roman" w:cs="Times New Roman"/>
          <w:sz w:val="72"/>
          <w:szCs w:val="72"/>
        </w:rPr>
      </w:pPr>
    </w:p>
    <w:p w14:paraId="73637702">
      <w:pPr>
        <w:pStyle w:val="12"/>
        <w:jc w:val="center"/>
        <w:rPr>
          <w:rFonts w:ascii="Times New Roman" w:hAnsi="Times New Roman" w:cs="Times New Roman"/>
          <w:sz w:val="72"/>
          <w:szCs w:val="72"/>
        </w:rPr>
      </w:pPr>
    </w:p>
    <w:p w14:paraId="7EBFD3BC">
      <w:pPr>
        <w:pStyle w:val="12"/>
        <w:jc w:val="center"/>
        <w:rPr>
          <w:rFonts w:ascii="Times New Roman" w:hAnsi="Times New Roman" w:cs="Times New Roman"/>
          <w:sz w:val="72"/>
          <w:szCs w:val="72"/>
        </w:rPr>
      </w:pPr>
    </w:p>
    <w:p w14:paraId="259F5E3E">
      <w:pPr>
        <w:pStyle w:val="12"/>
        <w:jc w:val="center"/>
        <w:rPr>
          <w:rFonts w:ascii="Times New Roman" w:hAnsi="Times New Roman" w:cs="Times New Roman"/>
          <w:sz w:val="72"/>
          <w:szCs w:val="72"/>
        </w:rPr>
      </w:pPr>
    </w:p>
    <w:p w14:paraId="50EE1200">
      <w:pPr>
        <w:pStyle w:val="12"/>
        <w:jc w:val="center"/>
        <w:rPr>
          <w:rFonts w:ascii="Times New Roman" w:hAnsi="Times New Roman" w:cs="Times New Roman"/>
          <w:sz w:val="72"/>
          <w:szCs w:val="72"/>
        </w:rPr>
      </w:pPr>
    </w:p>
    <w:p w14:paraId="60194112">
      <w:pPr>
        <w:pStyle w:val="12"/>
        <w:jc w:val="center"/>
        <w:rPr>
          <w:rFonts w:ascii="Times New Roman" w:hAnsi="Times New Roman" w:cs="Times New Roman"/>
          <w:sz w:val="72"/>
          <w:szCs w:val="72"/>
        </w:rPr>
      </w:pPr>
    </w:p>
    <w:p w14:paraId="65DA393C">
      <w:pPr>
        <w:pStyle w:val="12"/>
        <w:jc w:val="center"/>
        <w:rPr>
          <w:rFonts w:ascii="Times New Roman" w:hAnsi="Times New Roman" w:cs="Times New Roman"/>
          <w:sz w:val="72"/>
          <w:szCs w:val="72"/>
        </w:rPr>
      </w:pPr>
    </w:p>
    <w:p w14:paraId="04F212AA">
      <w:pPr>
        <w:pStyle w:val="12"/>
        <w:jc w:val="both"/>
        <w:rPr>
          <w:rFonts w:ascii="Times New Roman" w:hAnsi="Times New Roman" w:cs="Times New Roman"/>
          <w:sz w:val="72"/>
          <w:szCs w:val="72"/>
        </w:rPr>
      </w:pPr>
    </w:p>
    <w:p w14:paraId="6AE31BE3">
      <w:pPr>
        <w:pStyle w:val="12"/>
        <w:spacing w:line="360" w:lineRule="auto"/>
        <w:jc w:val="center"/>
        <w:rPr>
          <w:rFonts w:ascii="Times New Roman" w:hAnsi="Times New Roman" w:eastAsia="方正小标宋_GBK" w:cs="Times New Roman"/>
          <w:sz w:val="52"/>
          <w:szCs w:val="52"/>
        </w:rPr>
      </w:pPr>
    </w:p>
    <w:p w14:paraId="7BA6007A">
      <w:pPr>
        <w:pStyle w:val="12"/>
        <w:spacing w:line="360" w:lineRule="auto"/>
        <w:jc w:val="center"/>
        <w:rPr>
          <w:rFonts w:ascii="Times New Roman" w:hAnsi="Times New Roman" w:eastAsia="方正小标宋_GBK" w:cs="Times New Roman"/>
          <w:sz w:val="52"/>
          <w:szCs w:val="52"/>
        </w:rPr>
      </w:pPr>
    </w:p>
    <w:p w14:paraId="37587B6B">
      <w:pPr>
        <w:pStyle w:val="12"/>
        <w:spacing w:line="360" w:lineRule="auto"/>
        <w:jc w:val="center"/>
        <w:rPr>
          <w:rFonts w:ascii="Times New Roman" w:hAnsi="Times New Roman" w:eastAsia="方正小标宋_GBK" w:cs="Times New Roman"/>
          <w:sz w:val="52"/>
          <w:szCs w:val="52"/>
        </w:rPr>
      </w:pPr>
    </w:p>
    <w:p w14:paraId="311EF974">
      <w:pPr>
        <w:pStyle w:val="12"/>
        <w:spacing w:line="360" w:lineRule="auto"/>
        <w:jc w:val="center"/>
        <w:rPr>
          <w:rFonts w:ascii="Times New Roman" w:hAnsi="Times New Roman" w:eastAsia="方正小标宋_GBK" w:cs="Times New Roman"/>
          <w:sz w:val="52"/>
          <w:szCs w:val="52"/>
        </w:rPr>
      </w:pPr>
    </w:p>
    <w:p w14:paraId="28B3EC4F">
      <w:pPr>
        <w:pStyle w:val="12"/>
        <w:spacing w:line="360" w:lineRule="auto"/>
        <w:jc w:val="center"/>
        <w:rPr>
          <w:rFonts w:ascii="Times New Roman" w:hAnsi="Times New Roman" w:eastAsia="方正小标宋_GBK" w:cs="Times New Roman"/>
          <w:sz w:val="52"/>
          <w:szCs w:val="52"/>
        </w:rPr>
      </w:pPr>
    </w:p>
    <w:p w14:paraId="4B40E07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C0CFD9F">
      <w:pPr>
        <w:rPr>
          <w:rFonts w:ascii="Times New Roman" w:hAnsi="Times New Roman" w:cs="Times New Roman"/>
          <w:sz w:val="72"/>
          <w:szCs w:val="72"/>
        </w:rPr>
      </w:pPr>
    </w:p>
    <w:p w14:paraId="6680F260">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沅江市总工会</w:t>
      </w:r>
      <w:r>
        <w:rPr>
          <w:rFonts w:ascii="Times New Roman" w:hAnsi="Times New Roman" w:eastAsia="仿宋_GB2312" w:cs="Times New Roman"/>
          <w:sz w:val="32"/>
          <w:szCs w:val="32"/>
        </w:rPr>
        <w:t>部门整体支出绩效自评报告。</w:t>
      </w:r>
    </w:p>
    <w:p w14:paraId="055A594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p>
    <w:p w14:paraId="46E178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基本情况</w:t>
      </w:r>
    </w:p>
    <w:p w14:paraId="4DF282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部门</w:t>
      </w:r>
      <w:r>
        <w:rPr>
          <w:rFonts w:hint="eastAsia" w:ascii="仿宋" w:hAnsi="仿宋" w:eastAsia="仿宋" w:cs="仿宋"/>
          <w:sz w:val="32"/>
          <w:szCs w:val="32"/>
          <w:lang w:eastAsia="zh-CN"/>
        </w:rPr>
        <w:t>（</w:t>
      </w:r>
      <w:r>
        <w:rPr>
          <w:rFonts w:hint="eastAsia" w:ascii="仿宋" w:hAnsi="仿宋" w:eastAsia="仿宋" w:cs="仿宋"/>
          <w:sz w:val="32"/>
          <w:szCs w:val="32"/>
        </w:rPr>
        <w:t>单位</w:t>
      </w:r>
      <w:r>
        <w:rPr>
          <w:rFonts w:hint="eastAsia" w:ascii="仿宋" w:hAnsi="仿宋" w:eastAsia="仿宋" w:cs="仿宋"/>
          <w:sz w:val="32"/>
          <w:szCs w:val="32"/>
          <w:lang w:eastAsia="zh-CN"/>
        </w:rPr>
        <w:t>）</w:t>
      </w:r>
      <w:r>
        <w:rPr>
          <w:rFonts w:hint="eastAsia" w:ascii="仿宋" w:hAnsi="仿宋" w:eastAsia="仿宋" w:cs="仿宋"/>
          <w:sz w:val="32"/>
          <w:szCs w:val="32"/>
        </w:rPr>
        <w:t>基本情况及2024年度本部门</w:t>
      </w:r>
      <w:r>
        <w:rPr>
          <w:rFonts w:hint="eastAsia" w:ascii="仿宋" w:hAnsi="仿宋" w:eastAsia="仿宋" w:cs="仿宋"/>
          <w:sz w:val="32"/>
          <w:szCs w:val="32"/>
          <w:lang w:eastAsia="zh-CN"/>
        </w:rPr>
        <w:t>（</w:t>
      </w:r>
      <w:r>
        <w:rPr>
          <w:rFonts w:hint="eastAsia" w:ascii="仿宋" w:hAnsi="仿宋" w:eastAsia="仿宋" w:cs="仿宋"/>
          <w:sz w:val="32"/>
          <w:szCs w:val="32"/>
        </w:rPr>
        <w:t>单位</w:t>
      </w:r>
      <w:r>
        <w:rPr>
          <w:rFonts w:hint="eastAsia" w:ascii="仿宋" w:hAnsi="仿宋" w:eastAsia="仿宋" w:cs="仿宋"/>
          <w:sz w:val="32"/>
          <w:szCs w:val="32"/>
          <w:lang w:eastAsia="zh-CN"/>
        </w:rPr>
        <w:t>）</w:t>
      </w:r>
      <w:r>
        <w:rPr>
          <w:rFonts w:hint="eastAsia" w:ascii="仿宋" w:hAnsi="仿宋" w:eastAsia="仿宋" w:cs="仿宋"/>
          <w:sz w:val="32"/>
          <w:szCs w:val="32"/>
        </w:rPr>
        <w:t>履职情况；</w:t>
      </w:r>
    </w:p>
    <w:p w14:paraId="6DA86D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基本情况</w:t>
      </w:r>
    </w:p>
    <w:p w14:paraId="4CA39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会内设股室6个：办公室、组织部、宣传教育和网络信息部（挂市女职工部牌子）、劳动和经济服务部、权益保障部、财务资产部（经费审查委员办公室）。所属事业单位3个：沅江市职工技术协会办公室、沅江市职工业余学校、沅江市困难职工帮扶中心，全部纳入2024年部门编制范围。</w:t>
      </w:r>
    </w:p>
    <w:p w14:paraId="06F567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主要工作职责</w:t>
      </w:r>
    </w:p>
    <w:p w14:paraId="7EC323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根据党的基本理论、基本路线、基本纲领和工运方针</w:t>
      </w:r>
      <w:r>
        <w:rPr>
          <w:rFonts w:hint="eastAsia" w:ascii="仿宋" w:hAnsi="仿宋" w:eastAsia="仿宋" w:cs="仿宋"/>
          <w:sz w:val="32"/>
          <w:szCs w:val="32"/>
          <w:lang w:eastAsia="zh-CN"/>
        </w:rPr>
        <w:t>，</w:t>
      </w:r>
      <w:r>
        <w:rPr>
          <w:rFonts w:hint="eastAsia" w:ascii="仿宋" w:hAnsi="仿宋" w:eastAsia="仿宋" w:cs="仿宋"/>
          <w:sz w:val="32"/>
          <w:szCs w:val="32"/>
        </w:rPr>
        <w:t>围绕全市工作大局,贯彻执行全市工会代表大会和全委会确定的任务和作出的决议。</w:t>
      </w:r>
    </w:p>
    <w:p w14:paraId="4E9C57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依照法律和《中国工会章程》</w:t>
      </w:r>
      <w:r>
        <w:rPr>
          <w:rFonts w:hint="eastAsia" w:ascii="仿宋" w:hAnsi="仿宋" w:eastAsia="仿宋" w:cs="仿宋"/>
          <w:sz w:val="32"/>
          <w:szCs w:val="32"/>
          <w:lang w:eastAsia="zh-CN"/>
        </w:rPr>
        <w:t>，</w:t>
      </w:r>
      <w:r>
        <w:rPr>
          <w:rFonts w:hint="eastAsia" w:ascii="仿宋" w:hAnsi="仿宋" w:eastAsia="仿宋" w:cs="仿宋"/>
          <w:sz w:val="32"/>
          <w:szCs w:val="32"/>
        </w:rPr>
        <w:t>组织和指导全市各级工会坚定不移地贯彻落实党的全心全意依靠工人阶级的根本指导方针</w:t>
      </w:r>
      <w:r>
        <w:rPr>
          <w:rFonts w:hint="eastAsia" w:ascii="仿宋" w:hAnsi="仿宋" w:eastAsia="仿宋" w:cs="仿宋"/>
          <w:sz w:val="32"/>
          <w:szCs w:val="32"/>
          <w:lang w:eastAsia="zh-CN"/>
        </w:rPr>
        <w:t>，</w:t>
      </w:r>
      <w:r>
        <w:rPr>
          <w:rFonts w:hint="eastAsia" w:ascii="仿宋" w:hAnsi="仿宋" w:eastAsia="仿宋" w:cs="仿宋"/>
          <w:sz w:val="32"/>
          <w:szCs w:val="32"/>
        </w:rPr>
        <w:t>进一步突出和履行维护职工权益职能。</w:t>
      </w:r>
    </w:p>
    <w:p w14:paraId="121BA5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对有关职工合法权益的重大问题进行调查研究</w:t>
      </w:r>
      <w:r>
        <w:rPr>
          <w:rFonts w:hint="eastAsia" w:ascii="仿宋" w:hAnsi="仿宋" w:eastAsia="仿宋" w:cs="仿宋"/>
          <w:sz w:val="32"/>
          <w:szCs w:val="32"/>
          <w:lang w:eastAsia="zh-CN"/>
        </w:rPr>
        <w:t>，</w:t>
      </w:r>
      <w:r>
        <w:rPr>
          <w:rFonts w:hint="eastAsia" w:ascii="仿宋" w:hAnsi="仿宋" w:eastAsia="仿宋" w:cs="仿宋"/>
          <w:sz w:val="32"/>
          <w:szCs w:val="32"/>
        </w:rPr>
        <w:t>向市委、市政府反映职工群众的思想、愿望和要求,提出意见和建议</w:t>
      </w:r>
      <w:r>
        <w:rPr>
          <w:rFonts w:hint="eastAsia" w:ascii="仿宋" w:hAnsi="仿宋" w:eastAsia="仿宋" w:cs="仿宋"/>
          <w:sz w:val="32"/>
          <w:szCs w:val="32"/>
          <w:lang w:eastAsia="zh-CN"/>
        </w:rPr>
        <w:t>；</w:t>
      </w:r>
      <w:r>
        <w:rPr>
          <w:rFonts w:hint="eastAsia" w:ascii="仿宋" w:hAnsi="仿宋" w:eastAsia="仿宋" w:cs="仿宋"/>
          <w:sz w:val="32"/>
          <w:szCs w:val="32"/>
        </w:rPr>
        <w:t>参与涉及职工切身利益的政策、措施、制度的拟订</w:t>
      </w:r>
      <w:r>
        <w:rPr>
          <w:rFonts w:hint="eastAsia" w:ascii="仿宋" w:hAnsi="仿宋" w:eastAsia="仿宋" w:cs="仿宋"/>
          <w:sz w:val="32"/>
          <w:szCs w:val="32"/>
          <w:lang w:eastAsia="zh-CN"/>
        </w:rPr>
        <w:t>；</w:t>
      </w:r>
      <w:r>
        <w:rPr>
          <w:rFonts w:hint="eastAsia" w:ascii="仿宋" w:hAnsi="仿宋" w:eastAsia="仿宋" w:cs="仿宋"/>
          <w:sz w:val="32"/>
          <w:szCs w:val="32"/>
        </w:rPr>
        <w:t>参与职工重大伤亡事故的调查处理。</w:t>
      </w:r>
    </w:p>
    <w:p w14:paraId="59B87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贯彻执行工会的组织制度和民主制度</w:t>
      </w:r>
      <w:r>
        <w:rPr>
          <w:rFonts w:hint="eastAsia" w:ascii="仿宋" w:hAnsi="仿宋" w:eastAsia="仿宋" w:cs="仿宋"/>
          <w:sz w:val="32"/>
          <w:szCs w:val="32"/>
          <w:lang w:eastAsia="zh-CN"/>
        </w:rPr>
        <w:t>，</w:t>
      </w:r>
      <w:r>
        <w:rPr>
          <w:rFonts w:hint="eastAsia" w:ascii="仿宋" w:hAnsi="仿宋" w:eastAsia="仿宋" w:cs="仿宋"/>
          <w:sz w:val="32"/>
          <w:szCs w:val="32"/>
        </w:rPr>
        <w:t>监督检查《中国工会章程》的贯彻执行</w:t>
      </w:r>
      <w:r>
        <w:rPr>
          <w:rFonts w:hint="eastAsia" w:ascii="仿宋" w:hAnsi="仿宋" w:eastAsia="仿宋" w:cs="仿宋"/>
          <w:sz w:val="32"/>
          <w:szCs w:val="32"/>
          <w:lang w:eastAsia="zh-CN"/>
        </w:rPr>
        <w:t>；</w:t>
      </w:r>
      <w:r>
        <w:rPr>
          <w:rFonts w:hint="eastAsia" w:ascii="仿宋" w:hAnsi="仿宋" w:eastAsia="仿宋" w:cs="仿宋"/>
          <w:sz w:val="32"/>
          <w:szCs w:val="32"/>
        </w:rPr>
        <w:t>研究指导工会自身改革和建设</w:t>
      </w:r>
      <w:r>
        <w:rPr>
          <w:rFonts w:hint="eastAsia" w:ascii="仿宋" w:hAnsi="仿宋" w:eastAsia="仿宋" w:cs="仿宋"/>
          <w:sz w:val="32"/>
          <w:szCs w:val="32"/>
          <w:lang w:eastAsia="zh-CN"/>
        </w:rPr>
        <w:t>；</w:t>
      </w:r>
      <w:r>
        <w:rPr>
          <w:rFonts w:hint="eastAsia" w:ascii="仿宋" w:hAnsi="仿宋" w:eastAsia="仿宋" w:cs="仿宋"/>
          <w:sz w:val="32"/>
          <w:szCs w:val="32"/>
        </w:rPr>
        <w:t>指导全市各级工会组织开展以职工代表大会为基本制度的民主选举、民主决策、民主管理和民主监督工作</w:t>
      </w:r>
      <w:r>
        <w:rPr>
          <w:rFonts w:hint="eastAsia" w:ascii="仿宋" w:hAnsi="仿宋" w:eastAsia="仿宋" w:cs="仿宋"/>
          <w:sz w:val="32"/>
          <w:szCs w:val="32"/>
          <w:lang w:eastAsia="zh-CN"/>
        </w:rPr>
        <w:t>，</w:t>
      </w:r>
      <w:r>
        <w:rPr>
          <w:rFonts w:hint="eastAsia" w:ascii="仿宋" w:hAnsi="仿宋" w:eastAsia="仿宋" w:cs="仿宋"/>
          <w:sz w:val="32"/>
          <w:szCs w:val="32"/>
        </w:rPr>
        <w:t>推动建立平等协商、集体合同制度和监督保证机制的工作。</w:t>
      </w:r>
    </w:p>
    <w:p w14:paraId="5F142C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负责全市工会组织建设</w:t>
      </w:r>
      <w:r>
        <w:rPr>
          <w:rFonts w:hint="eastAsia" w:ascii="仿宋" w:hAnsi="仿宋" w:eastAsia="仿宋" w:cs="仿宋"/>
          <w:sz w:val="32"/>
          <w:szCs w:val="32"/>
          <w:lang w:eastAsia="zh-CN"/>
        </w:rPr>
        <w:t>，</w:t>
      </w:r>
      <w:r>
        <w:rPr>
          <w:rFonts w:hint="eastAsia" w:ascii="仿宋" w:hAnsi="仿宋" w:eastAsia="仿宋" w:cs="仿宋"/>
          <w:sz w:val="32"/>
          <w:szCs w:val="32"/>
        </w:rPr>
        <w:t>按规定管理基层工会委员会选举和工会干部</w:t>
      </w:r>
      <w:r>
        <w:rPr>
          <w:rFonts w:hint="eastAsia" w:ascii="仿宋" w:hAnsi="仿宋" w:eastAsia="仿宋" w:cs="仿宋"/>
          <w:sz w:val="32"/>
          <w:szCs w:val="32"/>
          <w:lang w:eastAsia="zh-CN"/>
        </w:rPr>
        <w:t>；</w:t>
      </w:r>
      <w:r>
        <w:rPr>
          <w:rFonts w:hint="eastAsia" w:ascii="仿宋" w:hAnsi="仿宋" w:eastAsia="仿宋" w:cs="仿宋"/>
          <w:sz w:val="32"/>
          <w:szCs w:val="32"/>
        </w:rPr>
        <w:t>监督、检查市总工会机关和所属单位党员干部党风廉政建设情况</w:t>
      </w:r>
      <w:r>
        <w:rPr>
          <w:rFonts w:hint="eastAsia" w:ascii="仿宋" w:hAnsi="仿宋" w:eastAsia="仿宋" w:cs="仿宋"/>
          <w:sz w:val="32"/>
          <w:szCs w:val="32"/>
          <w:lang w:eastAsia="zh-CN"/>
        </w:rPr>
        <w:t>；</w:t>
      </w:r>
      <w:r>
        <w:rPr>
          <w:rFonts w:hint="eastAsia" w:ascii="仿宋" w:hAnsi="仿宋" w:eastAsia="仿宋" w:cs="仿宋"/>
          <w:sz w:val="32"/>
          <w:szCs w:val="32"/>
        </w:rPr>
        <w:t>制定工会干部的管理制度和培训规划</w:t>
      </w:r>
      <w:r>
        <w:rPr>
          <w:rFonts w:hint="eastAsia" w:ascii="仿宋" w:hAnsi="仿宋" w:eastAsia="仿宋" w:cs="仿宋"/>
          <w:sz w:val="32"/>
          <w:szCs w:val="32"/>
          <w:lang w:eastAsia="zh-CN"/>
        </w:rPr>
        <w:t>，</w:t>
      </w:r>
      <w:r>
        <w:rPr>
          <w:rFonts w:hint="eastAsia" w:ascii="仿宋" w:hAnsi="仿宋" w:eastAsia="仿宋" w:cs="仿宋"/>
          <w:sz w:val="32"/>
          <w:szCs w:val="32"/>
        </w:rPr>
        <w:t>负责工会干部培训工作。</w:t>
      </w:r>
    </w:p>
    <w:p w14:paraId="4606DE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协助市委、市政府做好市级以上劳模的推荐、评选工作</w:t>
      </w:r>
      <w:r>
        <w:rPr>
          <w:rFonts w:hint="eastAsia" w:ascii="仿宋" w:hAnsi="仿宋" w:eastAsia="仿宋" w:cs="仿宋"/>
          <w:sz w:val="32"/>
          <w:szCs w:val="32"/>
          <w:lang w:eastAsia="zh-CN"/>
        </w:rPr>
        <w:t>，</w:t>
      </w:r>
      <w:r>
        <w:rPr>
          <w:rFonts w:hint="eastAsia" w:ascii="仿宋" w:hAnsi="仿宋" w:eastAsia="仿宋" w:cs="仿宋"/>
          <w:sz w:val="32"/>
          <w:szCs w:val="32"/>
        </w:rPr>
        <w:t>负责劳模管理工作</w:t>
      </w:r>
      <w:r>
        <w:rPr>
          <w:rFonts w:hint="eastAsia" w:ascii="仿宋" w:hAnsi="仿宋" w:eastAsia="仿宋" w:cs="仿宋"/>
          <w:sz w:val="32"/>
          <w:szCs w:val="32"/>
          <w:lang w:eastAsia="zh-CN"/>
        </w:rPr>
        <w:t>；</w:t>
      </w:r>
      <w:r>
        <w:rPr>
          <w:rFonts w:hint="eastAsia" w:ascii="仿宋" w:hAnsi="仿宋" w:eastAsia="仿宋" w:cs="仿宋"/>
          <w:sz w:val="32"/>
          <w:szCs w:val="32"/>
        </w:rPr>
        <w:t>负责市级以上</w:t>
      </w:r>
      <w:r>
        <w:rPr>
          <w:rFonts w:hint="eastAsia" w:ascii="仿宋" w:hAnsi="仿宋" w:eastAsia="仿宋" w:cs="仿宋"/>
          <w:sz w:val="32"/>
          <w:szCs w:val="32"/>
          <w:lang w:eastAsia="zh-CN"/>
        </w:rPr>
        <w:t>“</w:t>
      </w:r>
      <w:r>
        <w:rPr>
          <w:rFonts w:hint="eastAsia" w:ascii="仿宋" w:hAnsi="仿宋" w:eastAsia="仿宋" w:cs="仿宋"/>
          <w:sz w:val="32"/>
          <w:szCs w:val="32"/>
        </w:rPr>
        <w:t>五一</w:t>
      </w:r>
      <w:r>
        <w:rPr>
          <w:rFonts w:hint="eastAsia" w:ascii="仿宋" w:hAnsi="仿宋" w:eastAsia="仿宋" w:cs="仿宋"/>
          <w:sz w:val="32"/>
          <w:szCs w:val="32"/>
          <w:lang w:eastAsia="zh-CN"/>
        </w:rPr>
        <w:t>”</w:t>
      </w:r>
      <w:r>
        <w:rPr>
          <w:rFonts w:hint="eastAsia" w:ascii="仿宋" w:hAnsi="仿宋" w:eastAsia="仿宋" w:cs="仿宋"/>
          <w:sz w:val="32"/>
          <w:szCs w:val="32"/>
        </w:rPr>
        <w:t>劳动奖章、奖状获得者的推荐、评选、表彰和管理服务工作。</w:t>
      </w:r>
    </w:p>
    <w:p w14:paraId="4964BF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负责工会经费和工会资产的管理、审查、审计工作</w:t>
      </w:r>
      <w:r>
        <w:rPr>
          <w:rFonts w:hint="eastAsia" w:ascii="仿宋" w:hAnsi="仿宋" w:eastAsia="仿宋" w:cs="仿宋"/>
          <w:sz w:val="32"/>
          <w:szCs w:val="32"/>
          <w:lang w:eastAsia="zh-CN"/>
        </w:rPr>
        <w:t>；</w:t>
      </w:r>
      <w:r>
        <w:rPr>
          <w:rFonts w:hint="eastAsia" w:ascii="仿宋" w:hAnsi="仿宋" w:eastAsia="仿宋" w:cs="仿宋"/>
          <w:sz w:val="32"/>
          <w:szCs w:val="32"/>
        </w:rPr>
        <w:t>制定工会组织兴办职工劳动福利事业的有关制度和规定</w:t>
      </w:r>
      <w:r>
        <w:rPr>
          <w:rFonts w:hint="eastAsia" w:ascii="仿宋" w:hAnsi="仿宋" w:eastAsia="仿宋" w:cs="仿宋"/>
          <w:sz w:val="32"/>
          <w:szCs w:val="32"/>
          <w:lang w:eastAsia="zh-CN"/>
        </w:rPr>
        <w:t>；</w:t>
      </w:r>
      <w:r>
        <w:rPr>
          <w:rFonts w:hint="eastAsia" w:ascii="仿宋" w:hAnsi="仿宋" w:eastAsia="仿宋" w:cs="仿宋"/>
          <w:sz w:val="32"/>
          <w:szCs w:val="32"/>
        </w:rPr>
        <w:t>负责对工会兴办职工劳动福利事业的指导、协调工作。</w:t>
      </w:r>
    </w:p>
    <w:p w14:paraId="43C5BE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完成市委、市政府交办的其他任务。</w:t>
      </w:r>
    </w:p>
    <w:p w14:paraId="351553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部门</w:t>
      </w:r>
      <w:r>
        <w:rPr>
          <w:rFonts w:hint="eastAsia" w:ascii="仿宋" w:hAnsi="仿宋" w:eastAsia="仿宋" w:cs="仿宋"/>
          <w:sz w:val="32"/>
          <w:szCs w:val="32"/>
          <w:lang w:eastAsia="zh-CN"/>
        </w:rPr>
        <w:t>（</w:t>
      </w:r>
      <w:r>
        <w:rPr>
          <w:rFonts w:hint="eastAsia" w:ascii="仿宋" w:hAnsi="仿宋" w:eastAsia="仿宋" w:cs="仿宋"/>
          <w:sz w:val="32"/>
          <w:szCs w:val="32"/>
        </w:rPr>
        <w:t>单位</w:t>
      </w:r>
      <w:r>
        <w:rPr>
          <w:rFonts w:hint="eastAsia" w:ascii="仿宋" w:hAnsi="仿宋" w:eastAsia="仿宋" w:cs="仿宋"/>
          <w:sz w:val="32"/>
          <w:szCs w:val="32"/>
          <w:lang w:eastAsia="zh-CN"/>
        </w:rPr>
        <w:t>）</w:t>
      </w:r>
      <w:r>
        <w:rPr>
          <w:rFonts w:hint="eastAsia" w:ascii="仿宋" w:hAnsi="仿宋" w:eastAsia="仿宋" w:cs="仿宋"/>
          <w:sz w:val="32"/>
          <w:szCs w:val="32"/>
        </w:rPr>
        <w:t>年度整体支出绩效目标，专项资金、绩效目标、其他项目支出绩效目标。</w:t>
      </w:r>
    </w:p>
    <w:p w14:paraId="49401C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2024年度支出绩效目标有2个，</w:t>
      </w:r>
      <w:r>
        <w:rPr>
          <w:rFonts w:hint="eastAsia" w:ascii="仿宋" w:hAnsi="仿宋" w:eastAsia="仿宋" w:cs="仿宋"/>
          <w:sz w:val="32"/>
          <w:szCs w:val="32"/>
        </w:rPr>
        <w:t>帮扶基金3.84万元；行政事业单位工会经费96万元</w:t>
      </w:r>
      <w:r>
        <w:rPr>
          <w:rFonts w:hint="eastAsia" w:ascii="仿宋" w:hAnsi="仿宋" w:eastAsia="仿宋" w:cs="仿宋"/>
          <w:sz w:val="32"/>
          <w:szCs w:val="32"/>
          <w:lang w:eastAsia="zh-CN"/>
        </w:rPr>
        <w:t>。</w:t>
      </w:r>
    </w:p>
    <w:p w14:paraId="04465B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二、一般公共预算支出情况</w:t>
      </w:r>
    </w:p>
    <w:p w14:paraId="6F284D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基本支出情况</w:t>
      </w:r>
    </w:p>
    <w:p w14:paraId="13D9E1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2024年基本支出</w:t>
      </w:r>
      <w:r>
        <w:rPr>
          <w:rFonts w:hint="eastAsia" w:ascii="仿宋" w:hAnsi="仿宋" w:eastAsia="仿宋" w:cs="仿宋"/>
          <w:sz w:val="32"/>
          <w:szCs w:val="32"/>
          <w:lang w:val="en-US" w:eastAsia="zh-CN"/>
        </w:rPr>
        <w:t>388.29</w:t>
      </w:r>
      <w:r>
        <w:rPr>
          <w:rFonts w:hint="eastAsia" w:ascii="仿宋" w:hAnsi="仿宋" w:eastAsia="仿宋" w:cs="仿宋"/>
          <w:sz w:val="32"/>
          <w:szCs w:val="32"/>
        </w:rPr>
        <w:t>万元，按支出经济分类，其中：工资福利支出为</w:t>
      </w:r>
      <w:r>
        <w:rPr>
          <w:rFonts w:hint="eastAsia" w:ascii="仿宋" w:hAnsi="仿宋" w:eastAsia="仿宋" w:cs="仿宋"/>
          <w:sz w:val="32"/>
          <w:szCs w:val="32"/>
          <w:lang w:val="en-US" w:eastAsia="zh-CN"/>
        </w:rPr>
        <w:t>172.95</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44.54</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143.45</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36.94</w:t>
      </w:r>
      <w:r>
        <w:rPr>
          <w:rFonts w:hint="eastAsia" w:ascii="仿宋" w:hAnsi="仿宋" w:eastAsia="仿宋" w:cs="仿宋"/>
          <w:sz w:val="32"/>
          <w:szCs w:val="32"/>
        </w:rPr>
        <w:t xml:space="preserve">%；对个人和家庭补助 </w:t>
      </w:r>
      <w:r>
        <w:rPr>
          <w:rFonts w:hint="eastAsia" w:ascii="仿宋" w:hAnsi="仿宋" w:eastAsia="仿宋" w:cs="仿宋"/>
          <w:sz w:val="32"/>
          <w:szCs w:val="32"/>
          <w:lang w:val="en-US" w:eastAsia="zh-CN"/>
        </w:rPr>
        <w:t>71.91</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18.52</w:t>
      </w:r>
      <w:r>
        <w:rPr>
          <w:rFonts w:hint="eastAsia" w:ascii="仿宋" w:hAnsi="仿宋" w:eastAsia="仿宋" w:cs="仿宋"/>
          <w:sz w:val="32"/>
          <w:szCs w:val="32"/>
        </w:rPr>
        <w:t>%。</w:t>
      </w:r>
    </w:p>
    <w:p w14:paraId="51DC7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项目支出情况</w:t>
      </w:r>
    </w:p>
    <w:p w14:paraId="33CB66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2024年我会有专项项目2个：帮扶基金3.84万元；行政事业单位工会经费96万元，共计99.84万元。</w:t>
      </w:r>
    </w:p>
    <w:p w14:paraId="270A59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三、政府性基金预算支出情况</w:t>
      </w:r>
    </w:p>
    <w:p w14:paraId="0BBE4B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我会无政府性基金预算收支</w:t>
      </w:r>
    </w:p>
    <w:p w14:paraId="516EC5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四、国有资本经营预算支出情况</w:t>
      </w:r>
    </w:p>
    <w:p w14:paraId="4DBD40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我会无国有资本经营预算收支</w:t>
      </w:r>
    </w:p>
    <w:p w14:paraId="212312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五、社会保险基金预算支出情况</w:t>
      </w:r>
    </w:p>
    <w:p w14:paraId="173301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我会无社会保险基金预算收支</w:t>
      </w:r>
    </w:p>
    <w:p w14:paraId="7C49C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六、部门整体支出绩效情况</w:t>
      </w:r>
    </w:p>
    <w:p w14:paraId="241159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1、强化思想政治建设，工会组织引领力不断提升</w:t>
      </w:r>
    </w:p>
    <w:p w14:paraId="195D1D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强化政治引领。把学习习近平总书记重要指示批示精神作为“党组会议第一议题、理论学习中心组第一主题、工会党员干部教育培训第一主课”的宣传矩阵。二是强化理论武装。把学习贯彻党的二十届三中全会精神与学习贯彻习近平总书记关于工人阶级和工会工作的重要论述结合起来，扎实推进党的二十届三中全会精神在工会系统落实落地，团结引领广大工会干部和职工群众深学笃行，提高学习力、思辨力和执行力，始终保持工会工作的正确政治方向。三是深入党纪学习教育。紧紧围绕“学纪、知纪、明纪、守纪”的核心内容，坚持理论学习、调查研究、推动发展、检视整改、建章立制等重点措施有机融合、一体推进。四是抓牢意识形态工作。严格落实意识形态工作责任制，充分利用市总工会微信公众平台、微信群等媒体，牢牢把握工会领域网络意识形态主导权，引领正确舆论导向。五是严格落实全面从严治党主体责任。一把手亲自抓负总责，把党风廉政建设责任制的落实与工会工作紧密结合起来，形成“一岗双责、齐抓共管”的工作格局。组织机关全体干职工赴阁老墓开展廉政警示教育活动。及时向市委、市纪委报告履行主体责任情况。</w:t>
      </w:r>
    </w:p>
    <w:p w14:paraId="15873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2、推进工会自身建设，工会组织活力不断增强</w:t>
      </w:r>
    </w:p>
    <w:p w14:paraId="680AD5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按时召开工会换届会议。严格程序和标准，高质量召开沅江市工会第十六次代表大会，选好选强沅江市总工会第十六届工会委员会班子，联合市融媒体中心开设“劳动美，沅江范”专栏并通过电子显示屏和横幅、标语唱响“咱们工人有力量”的时代最强音。二是举办全市工会干部履职创新专题培训班。6月4日-7日，在湖南省总工会工会干部培训学校（韶山院区）举办全市工会干部履职创新培训班，全市各镇、街道、园区、市直单位、企业工会干部90余人参加培训。举办本次培训班旨在通过学习强基固本，促进工作提质增效，确保工会建功立业，为建设洞庭湖区核心城市增添新动力。三是举办“中国梦·劳动美”沅江市第十三届职工篮球赛。11月12日，沅江市第十三届职工篮球赛在沅纸中心开幕。本次职工篮球赛吸引了来自全市各镇、街道、中心及各市直单位的37支篮球队，共计400余名运动员参赛。</w:t>
      </w:r>
    </w:p>
    <w:p w14:paraId="0A2A4A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七、存在的问题及原因分析</w:t>
      </w:r>
    </w:p>
    <w:p w14:paraId="790F9B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14:paraId="0CE706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八、下一步改进措施</w:t>
      </w:r>
    </w:p>
    <w:p w14:paraId="78D5B6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14:paraId="74C59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九、绩效自评结果拟应用和公开情况</w:t>
      </w:r>
    </w:p>
    <w:p w14:paraId="4C3E25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拟应用情况。根据《湖南省财政厅关于印发《湖南省预算支出绩效评价管理办法》的通知》（湘财绩〔2020〕7号）、《关于全面实施预算绩效管理的实施方案》（沅政办资发〔2022〕2号）等文件规定，我会拟将本次绩效自评结果作为下一年度机关预算支出安排的重要依据，对执行绩效低，效果差的项目资金进行削减或取消，将削减或取消部分统筹安排到重点、核心工作上来，确保预算执行绩效质量更高、效果更好。</w:t>
      </w:r>
    </w:p>
    <w:p w14:paraId="0844DF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（二）拟公开情况。根据通知要求，按时在沅江市政府门户网站公开本次绩效自评情况。</w:t>
      </w:r>
    </w:p>
    <w:p w14:paraId="6F5C48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十、其他需要说明的情况</w:t>
      </w:r>
    </w:p>
    <w:p w14:paraId="3E334F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14:paraId="1ABF6D4E">
      <w:pPr>
        <w:pStyle w:val="12"/>
        <w:spacing w:line="600" w:lineRule="exact"/>
        <w:ind w:firstLine="640" w:firstLineChars="200"/>
        <w:rPr>
          <w:rFonts w:ascii="Times New Roman" w:hAnsi="Times New Roman" w:eastAsia="仿宋_GB2312" w:cs="Times New Roman"/>
          <w:sz w:val="32"/>
          <w:szCs w:val="32"/>
        </w:rPr>
      </w:pPr>
    </w:p>
    <w:p w14:paraId="46BB2985">
      <w:pPr>
        <w:pStyle w:val="12"/>
        <w:jc w:val="center"/>
        <w:rPr>
          <w:rFonts w:ascii="Times New Roman" w:hAnsi="Times New Roman" w:cs="Times New Roman"/>
          <w:sz w:val="72"/>
          <w:szCs w:val="72"/>
        </w:rPr>
      </w:pPr>
    </w:p>
    <w:p w14:paraId="4F31B082">
      <w:pPr>
        <w:pStyle w:val="12"/>
        <w:jc w:val="center"/>
        <w:rPr>
          <w:rFonts w:ascii="Times New Roman" w:hAnsi="Times New Roman" w:cs="Times New Roman"/>
          <w:sz w:val="72"/>
          <w:szCs w:val="72"/>
        </w:rPr>
      </w:pPr>
    </w:p>
    <w:p w14:paraId="1EF8918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A64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AFE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D7F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F96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12970">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B212970">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EF11AA"/>
    <w:rsid w:val="2FFFEE04"/>
    <w:rsid w:val="3289146C"/>
    <w:rsid w:val="34DF85B0"/>
    <w:rsid w:val="3B8F36BC"/>
    <w:rsid w:val="3FFF246A"/>
    <w:rsid w:val="41BFEB17"/>
    <w:rsid w:val="491FF225"/>
    <w:rsid w:val="4FFD214C"/>
    <w:rsid w:val="5777D4F5"/>
    <w:rsid w:val="59DD8326"/>
    <w:rsid w:val="5ADD096E"/>
    <w:rsid w:val="5BF6E9B2"/>
    <w:rsid w:val="5DEF592A"/>
    <w:rsid w:val="5FC6BB1E"/>
    <w:rsid w:val="5FF720F1"/>
    <w:rsid w:val="67FF5C0B"/>
    <w:rsid w:val="6EFC0924"/>
    <w:rsid w:val="6FB74722"/>
    <w:rsid w:val="6FEF8B7E"/>
    <w:rsid w:val="6FFF7131"/>
    <w:rsid w:val="71A6591B"/>
    <w:rsid w:val="737D59BA"/>
    <w:rsid w:val="77C37683"/>
    <w:rsid w:val="77FDCA8D"/>
    <w:rsid w:val="79D19834"/>
    <w:rsid w:val="79FF515B"/>
    <w:rsid w:val="7AC63E84"/>
    <w:rsid w:val="7B9FC3D0"/>
    <w:rsid w:val="7DBF21B5"/>
    <w:rsid w:val="7DFB2DB1"/>
    <w:rsid w:val="7E9E1962"/>
    <w:rsid w:val="7E9F11B4"/>
    <w:rsid w:val="7F37EC1E"/>
    <w:rsid w:val="7F6A6C63"/>
    <w:rsid w:val="7F7DCD9D"/>
    <w:rsid w:val="7F970A6F"/>
    <w:rsid w:val="7FC1FFF3"/>
    <w:rsid w:val="7FC69637"/>
    <w:rsid w:val="7FDF8620"/>
    <w:rsid w:val="7FE8C8F7"/>
    <w:rsid w:val="7FFA06AB"/>
    <w:rsid w:val="7FFB242F"/>
    <w:rsid w:val="7FFDB408"/>
    <w:rsid w:val="7FFE4EEB"/>
    <w:rsid w:val="95FB2B98"/>
    <w:rsid w:val="9A639BC2"/>
    <w:rsid w:val="9FF7D786"/>
    <w:rsid w:val="ABBFB23D"/>
    <w:rsid w:val="AF7E44DE"/>
    <w:rsid w:val="BFB343BA"/>
    <w:rsid w:val="C3B4DA5A"/>
    <w:rsid w:val="C7A8E247"/>
    <w:rsid w:val="CBFF70E0"/>
    <w:rsid w:val="CFDD77EA"/>
    <w:rsid w:val="CFF50B82"/>
    <w:rsid w:val="CFFFAD89"/>
    <w:rsid w:val="D65B81A8"/>
    <w:rsid w:val="DBA73703"/>
    <w:rsid w:val="DE7F3126"/>
    <w:rsid w:val="DFFE359E"/>
    <w:rsid w:val="DFFE4FFD"/>
    <w:rsid w:val="EEABED75"/>
    <w:rsid w:val="EFC08919"/>
    <w:rsid w:val="F56FDF51"/>
    <w:rsid w:val="F5BC0A90"/>
    <w:rsid w:val="F6B69F17"/>
    <w:rsid w:val="F6FFB24E"/>
    <w:rsid w:val="F77F1D61"/>
    <w:rsid w:val="F7FED3A9"/>
    <w:rsid w:val="F8C9DB26"/>
    <w:rsid w:val="F97E8EAE"/>
    <w:rsid w:val="FB36E1A6"/>
    <w:rsid w:val="FB3BE134"/>
    <w:rsid w:val="FB7FE3C7"/>
    <w:rsid w:val="FBFFEA75"/>
    <w:rsid w:val="FCFF4275"/>
    <w:rsid w:val="FD7FEEEA"/>
    <w:rsid w:val="FDFFB577"/>
    <w:rsid w:val="FEBB57FE"/>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1463</Words>
  <Characters>8342</Characters>
  <Lines>69</Lines>
  <Paragraphs>19</Paragraphs>
  <TotalTime>1</TotalTime>
  <ScaleCrop>false</ScaleCrop>
  <LinksUpToDate>false</LinksUpToDate>
  <CharactersWithSpaces>9786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2025-08-19T18:17:00Z</dcterms:created>
  <dc:creator>李航 null</dc:creator>
  <cp:lastModifiedBy>Zgh2508</cp:lastModifiedBy>
  <cp:lastPrinted>2024-08-10T02:20:00Z</cp:lastPrinted>
  <dcterms:modified xsi:type="dcterms:W3CDTF">2025-10-11T11:31:19Z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ies>
</file>