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47" w:rsidRPr="00864822" w:rsidRDefault="00864822">
      <w:pPr>
        <w:widowControl/>
        <w:shd w:val="clear" w:color="auto" w:fill="FFFFFF"/>
        <w:spacing w:before="100" w:after="100" w:line="404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64822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2022</w:t>
      </w:r>
      <w:r w:rsidRPr="00864822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年沅江市城市建设管理监察大队</w:t>
      </w:r>
      <w:r w:rsidRPr="0086482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预算</w:t>
      </w:r>
      <w:r w:rsidRPr="0086482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公开</w:t>
      </w:r>
    </w:p>
    <w:p w:rsidR="00715147" w:rsidRDefault="00864822">
      <w:pPr>
        <w:pStyle w:val="1"/>
        <w:jc w:val="center"/>
        <w:rPr>
          <w:kern w:val="0"/>
        </w:rPr>
      </w:pPr>
      <w:r>
        <w:rPr>
          <w:rFonts w:eastAsiaTheme="minorEastAsia" w:hint="eastAsia"/>
          <w:kern w:val="0"/>
        </w:rPr>
        <w:t>目</w:t>
      </w:r>
      <w:r>
        <w:rPr>
          <w:kern w:val="0"/>
        </w:rPr>
        <w:t xml:space="preserve">    </w:t>
      </w:r>
      <w:r>
        <w:rPr>
          <w:rFonts w:eastAsiaTheme="minorEastAsia" w:hint="eastAsia"/>
          <w:kern w:val="0"/>
        </w:rPr>
        <w:t>录</w:t>
      </w:r>
      <w:bookmarkStart w:id="0" w:name="_GoBack"/>
      <w:bookmarkEnd w:id="0"/>
    </w:p>
    <w:p w:rsidR="00715147" w:rsidRDefault="00864822">
      <w:pPr>
        <w:ind w:firstLineChars="200" w:firstLine="723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第一部分</w:t>
      </w:r>
      <w:r>
        <w:rPr>
          <w:rFonts w:ascii="仿宋" w:eastAsia="仿宋" w:hAnsi="仿宋" w:hint="eastAsia"/>
          <w:b/>
          <w:kern w:val="0"/>
          <w:sz w:val="36"/>
          <w:szCs w:val="36"/>
        </w:rPr>
        <w:t>2022</w:t>
      </w:r>
      <w:r>
        <w:rPr>
          <w:rFonts w:ascii="仿宋" w:eastAsia="仿宋" w:hAnsi="仿宋" w:hint="eastAsia"/>
          <w:b/>
          <w:kern w:val="0"/>
          <w:sz w:val="36"/>
          <w:szCs w:val="36"/>
        </w:rPr>
        <w:t>年部门预算说明</w:t>
      </w:r>
      <w:r>
        <w:rPr>
          <w:rFonts w:ascii="仿宋" w:eastAsia="仿宋" w:hAnsi="仿宋" w:hint="eastAsia"/>
          <w:b/>
          <w:kern w:val="0"/>
          <w:sz w:val="36"/>
          <w:szCs w:val="36"/>
        </w:rPr>
        <w:t xml:space="preserve"> </w:t>
      </w:r>
    </w:p>
    <w:p w:rsidR="00715147" w:rsidRDefault="00864822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第二部分</w:t>
      </w:r>
      <w:r>
        <w:rPr>
          <w:rFonts w:ascii="仿宋" w:eastAsia="仿宋" w:hAnsi="仿宋" w:hint="eastAsia"/>
          <w:b/>
          <w:sz w:val="36"/>
          <w:szCs w:val="36"/>
        </w:rPr>
        <w:t xml:space="preserve"> 2022</w:t>
      </w:r>
      <w:r>
        <w:rPr>
          <w:rFonts w:ascii="仿宋" w:eastAsia="仿宋" w:hAnsi="仿宋" w:hint="eastAsia"/>
          <w:b/>
          <w:sz w:val="36"/>
          <w:szCs w:val="36"/>
        </w:rPr>
        <w:t>年部门预算表</w:t>
      </w:r>
    </w:p>
    <w:p w:rsidR="00715147" w:rsidRDefault="00864822">
      <w:pPr>
        <w:widowControl/>
        <w:shd w:val="clear" w:color="auto" w:fill="FFFFFF"/>
        <w:spacing w:line="480" w:lineRule="auto"/>
        <w:ind w:firstLineChars="250" w:firstLine="8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、部门收支总表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、部门收入总表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、部门支出总表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、部门财政拨款收支总表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、部门本年一般公共预算支出表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、部门本年一般公共预算基本支出表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、部门本年一般公共预算“三公”经费支出表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、部门政府性基金预算支出表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、部门项目支出表</w:t>
      </w:r>
    </w:p>
    <w:p w:rsidR="00715147" w:rsidRDefault="00864822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b/>
          <w:color w:val="000000"/>
          <w:kern w:val="0"/>
          <w:sz w:val="42"/>
          <w:szCs w:val="4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715147" w:rsidRDefault="00715147"/>
    <w:sectPr w:rsidR="0071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5M2I3ZWQxZDAwZDc4YjRlNWY3NTIzOTVjYmI5NjAifQ=="/>
  </w:docVars>
  <w:rsids>
    <w:rsidRoot w:val="009A4B10"/>
    <w:rsid w:val="0031557C"/>
    <w:rsid w:val="00553739"/>
    <w:rsid w:val="00623F9B"/>
    <w:rsid w:val="00715147"/>
    <w:rsid w:val="00864822"/>
    <w:rsid w:val="009A4B10"/>
    <w:rsid w:val="00B92976"/>
    <w:rsid w:val="00CC1D75"/>
    <w:rsid w:val="00CE2F20"/>
    <w:rsid w:val="207737FE"/>
    <w:rsid w:val="69A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2022-05-19T01:37:00Z</dcterms:created>
  <dcterms:modified xsi:type="dcterms:W3CDTF">2022-05-31T09:02:00Z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34858E4A774744868BDD914A4D56816C</vt:lpwstr>
  </property>
</Properties>
</file>