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07" w:rsidRDefault="00A97507" w:rsidP="00A97507">
      <w:pPr>
        <w:spacing w:line="440" w:lineRule="exact"/>
        <w:rPr>
          <w:szCs w:val="32"/>
        </w:rPr>
      </w:pPr>
    </w:p>
    <w:p w:rsidR="00A97507" w:rsidRDefault="00A97507" w:rsidP="00A97507">
      <w:pPr>
        <w:spacing w:line="1800" w:lineRule="exact"/>
        <w:jc w:val="center"/>
        <w:rPr>
          <w:rFonts w:ascii="方正大标宋简体" w:eastAsia="方正大标宋简体"/>
          <w:color w:val="FF0000"/>
          <w:w w:val="70"/>
          <w:sz w:val="136"/>
          <w:szCs w:val="136"/>
        </w:rPr>
      </w:pPr>
    </w:p>
    <w:p w:rsidR="00A97507" w:rsidRDefault="00A97507" w:rsidP="00A97507">
      <w:pPr>
        <w:spacing w:line="780" w:lineRule="exact"/>
        <w:jc w:val="center"/>
        <w:rPr>
          <w:rFonts w:ascii="仿宋_GB2312" w:eastAsia="仿宋_GB2312"/>
          <w:sz w:val="32"/>
          <w:szCs w:val="32"/>
        </w:rPr>
      </w:pPr>
    </w:p>
    <w:p w:rsidR="00A97507" w:rsidRDefault="00A97507" w:rsidP="00575744">
      <w:pPr>
        <w:spacing w:beforeLines="80" w:line="800" w:lineRule="exact"/>
        <w:jc w:val="left"/>
        <w:rPr>
          <w:rFonts w:ascii="华文仿宋" w:eastAsia="华文仿宋"/>
          <w:sz w:val="32"/>
          <w:szCs w:val="32"/>
        </w:rPr>
      </w:pPr>
      <w:bookmarkStart w:id="0" w:name="_GoBack"/>
      <w:r>
        <w:rPr>
          <w:rFonts w:ascii="华文仿宋" w:eastAsia="华文仿宋" w:hint="eastAsia"/>
          <w:sz w:val="32"/>
          <w:szCs w:val="32"/>
        </w:rPr>
        <w:t>沅移组字〔2021〕2</w:t>
      </w:r>
      <w:r w:rsidR="005C72F8">
        <w:rPr>
          <w:rFonts w:ascii="华文仿宋" w:eastAsia="华文仿宋" w:hint="eastAsia"/>
          <w:sz w:val="32"/>
          <w:szCs w:val="32"/>
        </w:rPr>
        <w:t>8</w:t>
      </w:r>
      <w:r>
        <w:rPr>
          <w:rFonts w:ascii="华文仿宋" w:eastAsia="华文仿宋" w:hint="eastAsia"/>
          <w:sz w:val="32"/>
          <w:szCs w:val="32"/>
        </w:rPr>
        <w:t>号</w:t>
      </w:r>
      <w:r w:rsidR="00D51EBE">
        <w:rPr>
          <w:rFonts w:ascii="华文仿宋" w:eastAsia="华文仿宋" w:hint="eastAsia"/>
          <w:sz w:val="32"/>
          <w:szCs w:val="32"/>
        </w:rPr>
        <w:t xml:space="preserve">                   签发人：龙佑田</w:t>
      </w:r>
    </w:p>
    <w:bookmarkEnd w:id="0"/>
    <w:p w:rsidR="00A97507" w:rsidRDefault="00A97507" w:rsidP="00A97507">
      <w:pPr>
        <w:spacing w:line="800" w:lineRule="exact"/>
        <w:jc w:val="center"/>
        <w:rPr>
          <w:color w:val="FF0000"/>
          <w:sz w:val="52"/>
          <w:szCs w:val="52"/>
        </w:rPr>
      </w:pPr>
    </w:p>
    <w:p w:rsidR="00A97507" w:rsidRDefault="00A97507" w:rsidP="00575744">
      <w:pPr>
        <w:spacing w:beforeLines="50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中共沅江市库区移民事务中心党组</w:t>
      </w:r>
    </w:p>
    <w:p w:rsidR="00A97507" w:rsidRDefault="00A97507" w:rsidP="003D2285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5C72F8">
        <w:rPr>
          <w:rFonts w:ascii="方正小标宋简体" w:eastAsia="方正小标宋简体" w:hint="eastAsia"/>
          <w:sz w:val="44"/>
          <w:szCs w:val="44"/>
        </w:rPr>
        <w:t>赵岳云等同志任职的通知</w:t>
      </w:r>
    </w:p>
    <w:p w:rsidR="005C72F8" w:rsidRDefault="005C72F8" w:rsidP="005C72F8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5C72F8" w:rsidRPr="003362CC" w:rsidRDefault="005C72F8" w:rsidP="005C72F8">
      <w:pPr>
        <w:spacing w:line="600" w:lineRule="exact"/>
        <w:rPr>
          <w:rFonts w:ascii="仿宋_GB2312" w:eastAsia="仿宋_GB2312"/>
          <w:sz w:val="32"/>
          <w:szCs w:val="32"/>
        </w:rPr>
      </w:pPr>
      <w:r w:rsidRPr="003362CC">
        <w:rPr>
          <w:rFonts w:ascii="仿宋_GB2312" w:eastAsia="仿宋_GB2312" w:hint="eastAsia"/>
          <w:sz w:val="32"/>
          <w:szCs w:val="32"/>
        </w:rPr>
        <w:t>各股</w:t>
      </w:r>
      <w:r>
        <w:rPr>
          <w:rFonts w:ascii="仿宋_GB2312" w:eastAsia="仿宋_GB2312" w:hint="eastAsia"/>
          <w:sz w:val="32"/>
          <w:szCs w:val="32"/>
        </w:rPr>
        <w:t>、</w:t>
      </w:r>
      <w:r w:rsidRPr="003362CC">
        <w:rPr>
          <w:rFonts w:ascii="仿宋_GB2312" w:eastAsia="仿宋_GB2312" w:hint="eastAsia"/>
          <w:sz w:val="32"/>
          <w:szCs w:val="32"/>
        </w:rPr>
        <w:t>室</w:t>
      </w:r>
      <w:r w:rsidR="00575744">
        <w:rPr>
          <w:rFonts w:ascii="华文仿宋" w:eastAsia="华文仿宋" w:hAnsi="华文仿宋" w:hint="eastAsia"/>
          <w:sz w:val="32"/>
          <w:szCs w:val="32"/>
        </w:rPr>
        <w:t>及相关乡镇</w:t>
      </w:r>
      <w:r w:rsidR="00575744" w:rsidRPr="00DA41B8">
        <w:rPr>
          <w:rFonts w:ascii="华文仿宋" w:eastAsia="华文仿宋" w:hAnsi="华文仿宋" w:hint="eastAsia"/>
          <w:sz w:val="32"/>
          <w:szCs w:val="32"/>
        </w:rPr>
        <w:t>移民办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5C72F8" w:rsidRPr="003362CC" w:rsidRDefault="005C72F8" w:rsidP="005C72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经中心党组研究决定：</w:t>
      </w:r>
    </w:p>
    <w:p w:rsidR="005C72F8" w:rsidRPr="003362CC" w:rsidRDefault="005C72F8" w:rsidP="005C72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赵岳云</w:t>
      </w:r>
      <w:r w:rsidRPr="003362CC">
        <w:rPr>
          <w:rFonts w:ascii="仿宋_GB2312" w:eastAsia="仿宋_GB2312" w:hint="eastAsia"/>
          <w:sz w:val="32"/>
          <w:szCs w:val="32"/>
        </w:rPr>
        <w:t>同志任办公室</w:t>
      </w:r>
      <w:r>
        <w:rPr>
          <w:rFonts w:ascii="仿宋_GB2312" w:eastAsia="仿宋_GB2312" w:hint="eastAsia"/>
          <w:sz w:val="32"/>
          <w:szCs w:val="32"/>
        </w:rPr>
        <w:t>副</w:t>
      </w:r>
      <w:r w:rsidRPr="003362CC">
        <w:rPr>
          <w:rFonts w:ascii="仿宋_GB2312" w:eastAsia="仿宋_GB2312" w:hint="eastAsia"/>
          <w:sz w:val="32"/>
          <w:szCs w:val="32"/>
        </w:rPr>
        <w:t>主任；</w:t>
      </w:r>
    </w:p>
    <w:p w:rsidR="005C72F8" w:rsidRPr="003362CC" w:rsidRDefault="005C72F8" w:rsidP="005C72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冯开元</w:t>
      </w:r>
      <w:r w:rsidRPr="003362CC">
        <w:rPr>
          <w:rFonts w:ascii="仿宋_GB2312" w:eastAsia="仿宋_GB2312" w:hint="eastAsia"/>
          <w:sz w:val="32"/>
          <w:szCs w:val="32"/>
        </w:rPr>
        <w:t>同志任财务股</w:t>
      </w:r>
      <w:r>
        <w:rPr>
          <w:rFonts w:ascii="仿宋_GB2312" w:eastAsia="仿宋_GB2312" w:hint="eastAsia"/>
          <w:sz w:val="32"/>
          <w:szCs w:val="32"/>
        </w:rPr>
        <w:t>副</w:t>
      </w:r>
      <w:r w:rsidRPr="003362CC">
        <w:rPr>
          <w:rFonts w:ascii="仿宋_GB2312" w:eastAsia="仿宋_GB2312" w:hint="eastAsia"/>
          <w:sz w:val="32"/>
          <w:szCs w:val="32"/>
        </w:rPr>
        <w:t>股长；</w:t>
      </w:r>
    </w:p>
    <w:p w:rsidR="005C72F8" w:rsidRDefault="005C72F8" w:rsidP="005C72F8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刘拥政</w:t>
      </w:r>
      <w:r w:rsidRPr="003362CC">
        <w:rPr>
          <w:rFonts w:ascii="仿宋_GB2312" w:eastAsia="仿宋_GB2312" w:hint="eastAsia"/>
          <w:sz w:val="32"/>
          <w:szCs w:val="32"/>
        </w:rPr>
        <w:t>同志任</w:t>
      </w:r>
      <w:r>
        <w:rPr>
          <w:rFonts w:ascii="仿宋_GB2312" w:eastAsia="仿宋_GB2312" w:hint="eastAsia"/>
          <w:sz w:val="32"/>
          <w:szCs w:val="32"/>
        </w:rPr>
        <w:t>工程股副股长。</w:t>
      </w:r>
    </w:p>
    <w:p w:rsidR="005C72F8" w:rsidRPr="003362CC" w:rsidRDefault="005C72F8" w:rsidP="005C72F8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A97507" w:rsidRDefault="00A97507" w:rsidP="00575744">
      <w:pPr>
        <w:spacing w:beforeLines="200" w:line="540" w:lineRule="exact"/>
        <w:ind w:firstLineChars="1250" w:firstLine="4000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>中共沅江市库区移民事务中心党组</w:t>
      </w:r>
    </w:p>
    <w:p w:rsidR="00A97507" w:rsidRDefault="00A97507" w:rsidP="003D2285">
      <w:pPr>
        <w:spacing w:line="540" w:lineRule="exact"/>
        <w:rPr>
          <w:rFonts w:ascii="华文仿宋" w:eastAsia="华文仿宋"/>
          <w:sz w:val="32"/>
          <w:szCs w:val="32"/>
        </w:rPr>
      </w:pPr>
      <w:r>
        <w:rPr>
          <w:rFonts w:ascii="华文仿宋" w:eastAsia="华文仿宋" w:hint="eastAsia"/>
          <w:sz w:val="32"/>
          <w:szCs w:val="32"/>
        </w:rPr>
        <w:t xml:space="preserve">                                 2021年</w:t>
      </w:r>
      <w:r w:rsidR="005C72F8">
        <w:rPr>
          <w:rFonts w:ascii="华文仿宋" w:eastAsia="华文仿宋" w:hint="eastAsia"/>
          <w:sz w:val="32"/>
          <w:szCs w:val="32"/>
        </w:rPr>
        <w:t>11</w:t>
      </w:r>
      <w:r>
        <w:rPr>
          <w:rFonts w:ascii="华文仿宋" w:eastAsia="华文仿宋" w:hint="eastAsia"/>
          <w:sz w:val="32"/>
          <w:szCs w:val="32"/>
        </w:rPr>
        <w:t>月</w:t>
      </w:r>
      <w:r w:rsidR="005C72F8">
        <w:rPr>
          <w:rFonts w:ascii="华文仿宋" w:eastAsia="华文仿宋" w:hint="eastAsia"/>
          <w:sz w:val="32"/>
          <w:szCs w:val="32"/>
        </w:rPr>
        <w:t>18</w:t>
      </w:r>
      <w:r>
        <w:rPr>
          <w:rFonts w:ascii="华文仿宋" w:eastAsia="华文仿宋" w:hint="eastAsia"/>
          <w:sz w:val="32"/>
          <w:szCs w:val="32"/>
        </w:rPr>
        <w:t>日</w:t>
      </w:r>
    </w:p>
    <w:p w:rsidR="00A97507" w:rsidRDefault="00A97507" w:rsidP="003D2285">
      <w:pPr>
        <w:spacing w:line="540" w:lineRule="exact"/>
        <w:rPr>
          <w:rFonts w:ascii="华文仿宋" w:eastAsia="华文仿宋"/>
          <w:sz w:val="32"/>
          <w:szCs w:val="32"/>
        </w:rPr>
      </w:pPr>
    </w:p>
    <w:p w:rsidR="005C72F8" w:rsidRDefault="005C72F8" w:rsidP="003D2285">
      <w:pPr>
        <w:spacing w:line="540" w:lineRule="exact"/>
        <w:rPr>
          <w:rFonts w:ascii="华文仿宋" w:eastAsia="华文仿宋"/>
          <w:sz w:val="32"/>
          <w:szCs w:val="32"/>
        </w:rPr>
      </w:pPr>
    </w:p>
    <w:p w:rsidR="0088475C" w:rsidRPr="00A97507" w:rsidRDefault="001739AC" w:rsidP="00D51EBE">
      <w:pPr>
        <w:tabs>
          <w:tab w:val="right" w:pos="8690"/>
        </w:tabs>
        <w:ind w:firstLineChars="50" w:firstLine="160"/>
      </w:pPr>
      <w:r w:rsidRPr="001739AC">
        <w:rPr>
          <w:rFonts w:ascii="华文仿宋" w:eastAsia="华文仿宋"/>
          <w:sz w:val="32"/>
          <w:szCs w:val="32"/>
        </w:rPr>
        <w:pict>
          <v:line id="_x0000_s1026" style="position:absolute;left:0;text-align:left;z-index:251660288" from=".2pt,31.15pt" to="442.4pt,31.15pt" filled="t"/>
        </w:pict>
      </w:r>
      <w:r w:rsidRPr="001739AC">
        <w:rPr>
          <w:rFonts w:ascii="华文仿宋" w:eastAsia="华文仿宋"/>
          <w:sz w:val="32"/>
          <w:szCs w:val="32"/>
        </w:rPr>
        <w:pict>
          <v:line id="_x0000_s1027" style="position:absolute;left:0;text-align:left;z-index:251661312" from=".2pt,.75pt" to="442.4pt,.75pt" filled="t"/>
        </w:pict>
      </w:r>
      <w:r w:rsidR="00A97507">
        <w:rPr>
          <w:rFonts w:ascii="华文仿宋" w:eastAsia="华文仿宋" w:hint="eastAsia"/>
          <w:sz w:val="32"/>
          <w:szCs w:val="32"/>
        </w:rPr>
        <w:t>沅江市库区移民事务中心办公室      2021年</w:t>
      </w:r>
      <w:r w:rsidR="005C72F8">
        <w:rPr>
          <w:rFonts w:ascii="华文仿宋" w:eastAsia="华文仿宋" w:hint="eastAsia"/>
          <w:sz w:val="32"/>
          <w:szCs w:val="32"/>
        </w:rPr>
        <w:t>11</w:t>
      </w:r>
      <w:r w:rsidR="00A97507">
        <w:rPr>
          <w:rFonts w:ascii="华文仿宋" w:eastAsia="华文仿宋" w:hint="eastAsia"/>
          <w:sz w:val="32"/>
          <w:szCs w:val="32"/>
        </w:rPr>
        <w:t>月</w:t>
      </w:r>
      <w:r w:rsidR="005C72F8">
        <w:rPr>
          <w:rFonts w:ascii="华文仿宋" w:eastAsia="华文仿宋" w:hint="eastAsia"/>
          <w:sz w:val="32"/>
          <w:szCs w:val="32"/>
        </w:rPr>
        <w:t>18</w:t>
      </w:r>
      <w:r w:rsidR="00A97507">
        <w:rPr>
          <w:rFonts w:ascii="华文仿宋" w:eastAsia="华文仿宋" w:hint="eastAsia"/>
          <w:sz w:val="32"/>
          <w:szCs w:val="32"/>
        </w:rPr>
        <w:t>日印发</w:t>
      </w:r>
    </w:p>
    <w:sectPr w:rsidR="0088475C" w:rsidRPr="00A97507" w:rsidSect="003D2285">
      <w:headerReference w:type="default" r:id="rId6"/>
      <w:footerReference w:type="even" r:id="rId7"/>
      <w:footerReference w:type="default" r:id="rId8"/>
      <w:pgSz w:w="11906" w:h="16838"/>
      <w:pgMar w:top="1701" w:right="1361" w:bottom="1134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60A" w:rsidRDefault="0020260A" w:rsidP="00EA3C3E">
      <w:r>
        <w:separator/>
      </w:r>
    </w:p>
  </w:endnote>
  <w:endnote w:type="continuationSeparator" w:id="1">
    <w:p w:rsidR="0020260A" w:rsidRDefault="0020260A" w:rsidP="00EA3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F1" w:rsidRDefault="001739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741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3EF1" w:rsidRDefault="0020260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F1" w:rsidRDefault="0020260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60A" w:rsidRDefault="0020260A" w:rsidP="00EA3C3E">
      <w:r>
        <w:separator/>
      </w:r>
    </w:p>
  </w:footnote>
  <w:footnote w:type="continuationSeparator" w:id="1">
    <w:p w:rsidR="0020260A" w:rsidRDefault="0020260A" w:rsidP="00EA3C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F1" w:rsidRDefault="0020260A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07"/>
    <w:rsid w:val="00010F2B"/>
    <w:rsid w:val="0011262C"/>
    <w:rsid w:val="001739AC"/>
    <w:rsid w:val="0020260A"/>
    <w:rsid w:val="00354D44"/>
    <w:rsid w:val="003D2285"/>
    <w:rsid w:val="003D4983"/>
    <w:rsid w:val="005541CA"/>
    <w:rsid w:val="00575744"/>
    <w:rsid w:val="005C72F8"/>
    <w:rsid w:val="006D4BD0"/>
    <w:rsid w:val="00774144"/>
    <w:rsid w:val="0080009D"/>
    <w:rsid w:val="0088475C"/>
    <w:rsid w:val="00951EED"/>
    <w:rsid w:val="0095336E"/>
    <w:rsid w:val="00A97507"/>
    <w:rsid w:val="00D51EBE"/>
    <w:rsid w:val="00D81B71"/>
    <w:rsid w:val="00EA3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07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link w:val="Char"/>
    <w:rsid w:val="00A97507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sid w:val="00A97507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link w:val="Char0"/>
    <w:rsid w:val="00A975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rsid w:val="00A97507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A975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</Words>
  <Characters>206</Characters>
  <Application>Microsoft Office Word</Application>
  <DocSecurity>0</DocSecurity>
  <Lines>1</Lines>
  <Paragraphs>1</Paragraphs>
  <ScaleCrop>false</ScaleCrop>
  <Company>Microsoft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2021-11-18T01:40:00Z</cp:lastPrinted>
  <dcterms:created xsi:type="dcterms:W3CDTF">2021-11-18T01:19:00Z</dcterms:created>
  <dcterms:modified xsi:type="dcterms:W3CDTF">2021-11-18T01:50:00Z</dcterms:modified>
</cp:coreProperties>
</file>