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B9" w:rsidRPr="0022515E" w:rsidRDefault="00D862C8">
      <w:pPr>
        <w:jc w:val="center"/>
        <w:rPr>
          <w:rFonts w:ascii="方正小标宋简体" w:eastAsia="方正小标宋简体" w:hAnsi="方正小标宋简体" w:cs="宋体"/>
          <w:color w:val="000000"/>
          <w:kern w:val="0"/>
          <w:sz w:val="44"/>
          <w:szCs w:val="44"/>
        </w:rPr>
      </w:pPr>
      <w:r w:rsidRPr="0022515E">
        <w:rPr>
          <w:rFonts w:ascii="方正小标宋简体" w:eastAsia="方正小标宋简体" w:hAnsi="方正小标宋简体" w:cs="宋体" w:hint="eastAsia"/>
          <w:color w:val="000000"/>
          <w:kern w:val="0"/>
          <w:sz w:val="44"/>
          <w:szCs w:val="44"/>
        </w:rPr>
        <w:t>沅江市</w:t>
      </w:r>
      <w:r w:rsidR="00AE7BEC">
        <w:rPr>
          <w:rFonts w:ascii="方正小标宋简体" w:eastAsia="方正小标宋简体" w:hAnsi="方正小标宋简体" w:cs="宋体" w:hint="eastAsia"/>
          <w:color w:val="000000"/>
          <w:kern w:val="0"/>
          <w:sz w:val="44"/>
          <w:szCs w:val="44"/>
        </w:rPr>
        <w:t>农业综合行政执法大队</w:t>
      </w:r>
    </w:p>
    <w:p w:rsidR="00933DB9" w:rsidRPr="0022515E" w:rsidRDefault="00D862C8">
      <w:pPr>
        <w:jc w:val="center"/>
        <w:rPr>
          <w:rFonts w:ascii="方正小标宋简体" w:eastAsia="方正小标宋简体" w:hAnsi="方正小标宋简体" w:cs="宋体"/>
          <w:color w:val="000000"/>
          <w:kern w:val="0"/>
          <w:sz w:val="44"/>
          <w:szCs w:val="44"/>
        </w:rPr>
      </w:pPr>
      <w:r w:rsidRPr="0022515E">
        <w:rPr>
          <w:rFonts w:ascii="方正小标宋简体" w:eastAsia="方正小标宋简体" w:hAnsi="方正小标宋简体" w:cs="宋体" w:hint="eastAsia"/>
          <w:color w:val="000000"/>
          <w:kern w:val="0"/>
          <w:sz w:val="44"/>
          <w:szCs w:val="44"/>
        </w:rPr>
        <w:t>2020年度专项资金绩效评价报告</w:t>
      </w:r>
    </w:p>
    <w:p w:rsidR="00933DB9" w:rsidRDefault="00933DB9">
      <w:pPr>
        <w:pStyle w:val="a7"/>
        <w:ind w:left="360" w:firstLineChars="0" w:firstLine="0"/>
        <w:rPr>
          <w:rFonts w:ascii="黑体" w:eastAsia="黑体" w:hAnsi="新宋体" w:cs="宋体"/>
          <w:color w:val="000000"/>
          <w:kern w:val="0"/>
          <w:sz w:val="44"/>
          <w:szCs w:val="44"/>
        </w:rPr>
      </w:pPr>
    </w:p>
    <w:p w:rsidR="00933DB9" w:rsidRDefault="00AE7BEC">
      <w:pPr>
        <w:pStyle w:val="a7"/>
        <w:spacing w:line="600" w:lineRule="exact"/>
        <w:ind w:leftChars="171" w:left="359" w:firstLine="640"/>
        <w:rPr>
          <w:rFonts w:ascii="仿宋" w:eastAsia="仿宋" w:hAnsi="仿宋" w:cs="仿宋"/>
          <w:kern w:val="0"/>
          <w:sz w:val="32"/>
          <w:szCs w:val="32"/>
        </w:rPr>
      </w:pPr>
      <w:r>
        <w:rPr>
          <w:rFonts w:ascii="仿宋" w:eastAsia="仿宋" w:hAnsi="仿宋" w:cs="仿宋" w:hint="eastAsia"/>
          <w:kern w:val="0"/>
          <w:sz w:val="32"/>
          <w:szCs w:val="32"/>
        </w:rPr>
        <w:t>根据《湖南省人民政府关于全面推进预算绩效管理的意见》，我大队</w:t>
      </w:r>
      <w:r w:rsidR="00D862C8">
        <w:rPr>
          <w:rFonts w:ascii="仿宋" w:eastAsia="仿宋" w:hAnsi="仿宋" w:cs="仿宋" w:hint="eastAsia"/>
          <w:kern w:val="0"/>
          <w:sz w:val="32"/>
          <w:szCs w:val="32"/>
        </w:rPr>
        <w:t>对2020年度</w:t>
      </w:r>
      <w:proofErr w:type="gramStart"/>
      <w:r w:rsidR="00D862C8">
        <w:rPr>
          <w:rFonts w:ascii="仿宋" w:eastAsia="仿宋" w:hAnsi="仿宋" w:cs="仿宋" w:hint="eastAsia"/>
          <w:kern w:val="0"/>
          <w:sz w:val="32"/>
          <w:szCs w:val="32"/>
        </w:rPr>
        <w:t>立项争资专项</w:t>
      </w:r>
      <w:proofErr w:type="gramEnd"/>
      <w:r w:rsidR="00D862C8">
        <w:rPr>
          <w:rFonts w:ascii="仿宋" w:eastAsia="仿宋" w:hAnsi="仿宋" w:cs="仿宋" w:hint="eastAsia"/>
          <w:kern w:val="0"/>
          <w:sz w:val="32"/>
          <w:szCs w:val="32"/>
        </w:rPr>
        <w:t>资金绩效评价如下：</w:t>
      </w:r>
    </w:p>
    <w:p w:rsidR="00933DB9" w:rsidRPr="0022515E" w:rsidRDefault="00D862C8">
      <w:pPr>
        <w:spacing w:line="600" w:lineRule="exact"/>
        <w:ind w:firstLineChars="131" w:firstLine="419"/>
        <w:rPr>
          <w:rFonts w:ascii="黑体" w:eastAsia="黑体" w:hAnsi="黑体" w:cs="仿宋"/>
          <w:b/>
          <w:bCs/>
          <w:kern w:val="0"/>
          <w:sz w:val="32"/>
          <w:szCs w:val="32"/>
        </w:rPr>
      </w:pPr>
      <w:r>
        <w:rPr>
          <w:rFonts w:ascii="仿宋" w:eastAsia="仿宋" w:hAnsi="仿宋" w:cs="仿宋" w:hint="eastAsia"/>
          <w:kern w:val="0"/>
          <w:sz w:val="32"/>
          <w:szCs w:val="32"/>
        </w:rPr>
        <w:t xml:space="preserve">　</w:t>
      </w:r>
      <w:r w:rsidRPr="0022515E">
        <w:rPr>
          <w:rFonts w:ascii="黑体" w:eastAsia="黑体" w:hAnsi="黑体" w:cs="宋体" w:hint="eastAsia"/>
          <w:b/>
          <w:bCs/>
          <w:kern w:val="0"/>
          <w:sz w:val="32"/>
          <w:szCs w:val="32"/>
        </w:rPr>
        <w:t>一、项目概况</w:t>
      </w:r>
    </w:p>
    <w:p w:rsidR="00933DB9" w:rsidRDefault="00D862C8">
      <w:pPr>
        <w:spacing w:line="60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楷体" w:eastAsia="楷体" w:hAnsi="楷体" w:cs="楷体" w:hint="eastAsia"/>
          <w:kern w:val="0"/>
          <w:sz w:val="32"/>
          <w:szCs w:val="32"/>
        </w:rPr>
        <w:t>(</w:t>
      </w:r>
      <w:proofErr w:type="gramStart"/>
      <w:r>
        <w:rPr>
          <w:rFonts w:ascii="楷体" w:eastAsia="楷体" w:hAnsi="楷体" w:cs="楷体" w:hint="eastAsia"/>
          <w:kern w:val="0"/>
          <w:sz w:val="32"/>
          <w:szCs w:val="32"/>
        </w:rPr>
        <w:t>一</w:t>
      </w:r>
      <w:proofErr w:type="gramEnd"/>
      <w:r>
        <w:rPr>
          <w:rFonts w:ascii="楷体" w:eastAsia="楷体" w:hAnsi="楷体" w:cs="楷体" w:hint="eastAsia"/>
          <w:kern w:val="0"/>
          <w:sz w:val="32"/>
          <w:szCs w:val="32"/>
        </w:rPr>
        <w:t>)单位基本情况。</w:t>
      </w:r>
      <w:r>
        <w:rPr>
          <w:rFonts w:ascii="仿宋" w:eastAsia="仿宋" w:hAnsi="仿宋" w:cs="仿宋" w:hint="eastAsia"/>
          <w:kern w:val="0"/>
          <w:sz w:val="32"/>
          <w:szCs w:val="32"/>
        </w:rPr>
        <w:t>沅江市</w:t>
      </w:r>
      <w:r w:rsidR="00AE7BEC">
        <w:rPr>
          <w:rFonts w:ascii="仿宋" w:eastAsia="仿宋" w:hAnsi="仿宋" w:cs="仿宋" w:hint="eastAsia"/>
          <w:kern w:val="0"/>
          <w:sz w:val="32"/>
          <w:szCs w:val="32"/>
        </w:rPr>
        <w:t>农业综合行政执法大队为</w:t>
      </w:r>
      <w:r>
        <w:rPr>
          <w:rFonts w:ascii="仿宋" w:eastAsia="仿宋" w:hAnsi="仿宋" w:cs="仿宋" w:hint="eastAsia"/>
          <w:kern w:val="0"/>
          <w:sz w:val="32"/>
          <w:szCs w:val="32"/>
        </w:rPr>
        <w:t>全额</w:t>
      </w:r>
      <w:proofErr w:type="gramStart"/>
      <w:r>
        <w:rPr>
          <w:rFonts w:ascii="仿宋" w:eastAsia="仿宋" w:hAnsi="仿宋" w:cs="仿宋" w:hint="eastAsia"/>
          <w:kern w:val="0"/>
          <w:sz w:val="32"/>
          <w:szCs w:val="32"/>
        </w:rPr>
        <w:t>拔款</w:t>
      </w:r>
      <w:proofErr w:type="gramEnd"/>
      <w:r w:rsidR="00AE7BEC">
        <w:rPr>
          <w:rFonts w:ascii="仿宋" w:eastAsia="仿宋" w:hAnsi="仿宋" w:cs="仿宋" w:hint="eastAsia"/>
          <w:kern w:val="0"/>
          <w:sz w:val="32"/>
          <w:szCs w:val="32"/>
        </w:rPr>
        <w:t>副</w:t>
      </w:r>
      <w:r>
        <w:rPr>
          <w:rFonts w:ascii="仿宋" w:eastAsia="仿宋" w:hAnsi="仿宋" w:cs="仿宋" w:hint="eastAsia"/>
          <w:kern w:val="0"/>
          <w:sz w:val="32"/>
          <w:szCs w:val="32"/>
        </w:rPr>
        <w:t>科级行政事业单位， 根据编委核定，我</w:t>
      </w:r>
      <w:r w:rsidR="00AE7BEC">
        <w:rPr>
          <w:rFonts w:ascii="仿宋" w:eastAsia="仿宋" w:hAnsi="仿宋" w:cs="仿宋" w:hint="eastAsia"/>
          <w:kern w:val="0"/>
          <w:sz w:val="32"/>
          <w:szCs w:val="32"/>
        </w:rPr>
        <w:t>大队</w:t>
      </w:r>
      <w:r>
        <w:rPr>
          <w:rFonts w:ascii="仿宋" w:eastAsia="仿宋" w:hAnsi="仿宋" w:cs="仿宋" w:hint="eastAsia"/>
          <w:kern w:val="0"/>
          <w:sz w:val="32"/>
          <w:szCs w:val="32"/>
        </w:rPr>
        <w:t>内设股室</w:t>
      </w:r>
      <w:r w:rsidR="00AE7BEC">
        <w:rPr>
          <w:rFonts w:ascii="仿宋" w:eastAsia="仿宋" w:hAnsi="仿宋" w:cs="仿宋" w:hint="eastAsia"/>
          <w:kern w:val="0"/>
          <w:sz w:val="32"/>
          <w:szCs w:val="32"/>
        </w:rPr>
        <w:t>7</w:t>
      </w:r>
      <w:r>
        <w:rPr>
          <w:rFonts w:ascii="仿宋" w:eastAsia="仿宋" w:hAnsi="仿宋" w:cs="仿宋" w:hint="eastAsia"/>
          <w:kern w:val="0"/>
          <w:sz w:val="32"/>
          <w:szCs w:val="32"/>
        </w:rPr>
        <w:t>个，</w:t>
      </w:r>
      <w:r w:rsidR="00AE7BEC">
        <w:rPr>
          <w:rFonts w:ascii="仿宋" w:eastAsia="仿宋" w:hAnsi="仿宋" w:cs="仿宋" w:hint="eastAsia"/>
          <w:kern w:val="0"/>
          <w:sz w:val="32"/>
          <w:szCs w:val="32"/>
        </w:rPr>
        <w:t>即：办公室、综合股、财务室、综合行政执法一中队、综合行政执法二中队、综合行政执法三中队、综合行政</w:t>
      </w:r>
      <w:proofErr w:type="gramStart"/>
      <w:r w:rsidR="00AE7BEC">
        <w:rPr>
          <w:rFonts w:ascii="仿宋" w:eastAsia="仿宋" w:hAnsi="仿宋" w:cs="仿宋" w:hint="eastAsia"/>
          <w:kern w:val="0"/>
          <w:sz w:val="32"/>
          <w:szCs w:val="32"/>
        </w:rPr>
        <w:t>执法四</w:t>
      </w:r>
      <w:proofErr w:type="gramEnd"/>
      <w:r w:rsidR="00AE7BEC">
        <w:rPr>
          <w:rFonts w:ascii="仿宋" w:eastAsia="仿宋" w:hAnsi="仿宋" w:cs="仿宋" w:hint="eastAsia"/>
          <w:kern w:val="0"/>
          <w:sz w:val="32"/>
          <w:szCs w:val="32"/>
        </w:rPr>
        <w:t>中队。</w:t>
      </w:r>
      <w:r>
        <w:rPr>
          <w:rFonts w:ascii="仿宋" w:eastAsia="仿宋" w:hAnsi="仿宋" w:cs="仿宋" w:hint="eastAsia"/>
          <w:kern w:val="0"/>
          <w:sz w:val="32"/>
          <w:szCs w:val="32"/>
        </w:rPr>
        <w:t>截止2020年12月31日，我</w:t>
      </w:r>
      <w:r w:rsidR="00AE7BEC">
        <w:rPr>
          <w:rFonts w:ascii="仿宋" w:eastAsia="仿宋" w:hAnsi="仿宋" w:cs="仿宋" w:hint="eastAsia"/>
          <w:kern w:val="0"/>
          <w:sz w:val="32"/>
          <w:szCs w:val="32"/>
        </w:rPr>
        <w:t>大队</w:t>
      </w:r>
      <w:r>
        <w:rPr>
          <w:rFonts w:ascii="仿宋" w:eastAsia="仿宋" w:hAnsi="仿宋" w:cs="仿宋" w:hint="eastAsia"/>
          <w:kern w:val="0"/>
          <w:sz w:val="32"/>
          <w:szCs w:val="32"/>
        </w:rPr>
        <w:t>纳入部门预算编制</w:t>
      </w:r>
      <w:r w:rsidR="00AE7BEC">
        <w:rPr>
          <w:rFonts w:ascii="仿宋" w:eastAsia="仿宋" w:hAnsi="仿宋" w:cs="仿宋" w:hint="eastAsia"/>
          <w:kern w:val="0"/>
          <w:sz w:val="32"/>
          <w:szCs w:val="32"/>
        </w:rPr>
        <w:t>42</w:t>
      </w:r>
      <w:r>
        <w:rPr>
          <w:rFonts w:ascii="仿宋" w:eastAsia="仿宋" w:hAnsi="仿宋" w:cs="仿宋" w:hint="eastAsia"/>
          <w:kern w:val="0"/>
          <w:sz w:val="32"/>
          <w:szCs w:val="32"/>
        </w:rPr>
        <w:t>人。其中在职人员</w:t>
      </w:r>
      <w:r w:rsidR="00AE7BEC">
        <w:rPr>
          <w:rFonts w:ascii="仿宋" w:eastAsia="仿宋" w:hAnsi="仿宋" w:cs="仿宋" w:hint="eastAsia"/>
          <w:kern w:val="0"/>
          <w:sz w:val="32"/>
          <w:szCs w:val="32"/>
        </w:rPr>
        <w:t>42</w:t>
      </w:r>
      <w:r>
        <w:rPr>
          <w:rFonts w:ascii="仿宋" w:eastAsia="仿宋" w:hAnsi="仿宋" w:cs="仿宋" w:hint="eastAsia"/>
          <w:kern w:val="0"/>
          <w:sz w:val="32"/>
          <w:szCs w:val="32"/>
        </w:rPr>
        <w:t>人</w:t>
      </w:r>
      <w:r w:rsidR="00AE7BEC">
        <w:rPr>
          <w:rFonts w:ascii="仿宋" w:eastAsia="仿宋" w:hAnsi="仿宋" w:cs="仿宋" w:hint="eastAsia"/>
          <w:kern w:val="0"/>
          <w:sz w:val="32"/>
          <w:szCs w:val="32"/>
        </w:rPr>
        <w:t>。</w:t>
      </w:r>
    </w:p>
    <w:p w:rsidR="00933DB9" w:rsidRDefault="00D862C8">
      <w:pPr>
        <w:spacing w:line="60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单位主要工作职责如下：</w:t>
      </w:r>
    </w:p>
    <w:p w:rsidR="00933DB9" w:rsidRDefault="00D862C8">
      <w:pPr>
        <w:widowControl/>
        <w:shd w:val="clear" w:color="auto" w:fill="FFFFFF"/>
        <w:spacing w:line="600" w:lineRule="exact"/>
        <w:ind w:firstLine="630"/>
        <w:rPr>
          <w:rFonts w:ascii="仿宋" w:eastAsia="仿宋" w:hAnsi="仿宋" w:cs="仿宋"/>
          <w:sz w:val="32"/>
          <w:szCs w:val="32"/>
        </w:rPr>
      </w:pPr>
      <w:r>
        <w:rPr>
          <w:rFonts w:ascii="仿宋" w:eastAsia="仿宋" w:hAnsi="仿宋" w:cs="仿宋" w:hint="eastAsia"/>
          <w:sz w:val="32"/>
          <w:szCs w:val="32"/>
        </w:rPr>
        <w:t>1.</w:t>
      </w:r>
      <w:r w:rsidR="00AE7BEC">
        <w:rPr>
          <w:rFonts w:ascii="仿宋" w:eastAsia="仿宋" w:hAnsi="仿宋" w:cs="仿宋" w:hint="eastAsia"/>
          <w:sz w:val="32"/>
          <w:szCs w:val="32"/>
        </w:rPr>
        <w:t>贯彻执行国家有关农业农村方面的法律、法规、规章和政策规定。</w:t>
      </w:r>
    </w:p>
    <w:p w:rsidR="00933DB9" w:rsidRDefault="00D862C8">
      <w:pPr>
        <w:widowControl/>
        <w:shd w:val="clear" w:color="auto" w:fill="FFFFFF"/>
        <w:spacing w:line="600" w:lineRule="exact"/>
        <w:ind w:firstLine="630"/>
        <w:rPr>
          <w:rFonts w:ascii="仿宋" w:eastAsia="仿宋" w:hAnsi="仿宋" w:cs="仿宋"/>
          <w:sz w:val="32"/>
          <w:szCs w:val="32"/>
        </w:rPr>
      </w:pPr>
      <w:r>
        <w:rPr>
          <w:rFonts w:ascii="仿宋" w:eastAsia="仿宋" w:hAnsi="仿宋" w:cs="仿宋" w:hint="eastAsia"/>
          <w:sz w:val="32"/>
          <w:szCs w:val="32"/>
        </w:rPr>
        <w:t>2.</w:t>
      </w:r>
      <w:r w:rsidR="00AE7BEC">
        <w:rPr>
          <w:rFonts w:ascii="仿宋" w:eastAsia="仿宋" w:hAnsi="仿宋" w:cs="仿宋" w:hint="eastAsia"/>
          <w:sz w:val="32"/>
          <w:szCs w:val="32"/>
        </w:rPr>
        <w:t>代拟全市农业综合行政执法工作方面的规范性文件、总体规划和年度计划并组织实施。</w:t>
      </w:r>
    </w:p>
    <w:p w:rsidR="00933DB9" w:rsidRDefault="00D862C8">
      <w:pPr>
        <w:widowControl/>
        <w:shd w:val="clear" w:color="auto" w:fill="FFFFFF"/>
        <w:spacing w:line="600" w:lineRule="exact"/>
        <w:ind w:firstLine="630"/>
        <w:rPr>
          <w:rFonts w:ascii="仿宋" w:eastAsia="仿宋" w:hAnsi="仿宋" w:cs="仿宋"/>
          <w:sz w:val="32"/>
          <w:szCs w:val="32"/>
        </w:rPr>
      </w:pPr>
      <w:r>
        <w:rPr>
          <w:rFonts w:ascii="仿宋" w:eastAsia="仿宋" w:hAnsi="仿宋" w:cs="仿宋" w:hint="eastAsia"/>
          <w:sz w:val="32"/>
          <w:szCs w:val="32"/>
        </w:rPr>
        <w:t>3.</w:t>
      </w:r>
      <w:r w:rsidR="00AE7BEC">
        <w:rPr>
          <w:rFonts w:ascii="仿宋" w:eastAsia="仿宋" w:hAnsi="仿宋" w:cs="仿宋" w:hint="eastAsia"/>
          <w:sz w:val="32"/>
          <w:szCs w:val="32"/>
        </w:rPr>
        <w:t>依法行使法律、法规、会长赋予的农业行政处罚权以及预行政处罚相关的行政检查、行政强制权等行政执法职能。</w:t>
      </w:r>
    </w:p>
    <w:p w:rsidR="00933DB9" w:rsidRDefault="00D862C8">
      <w:pPr>
        <w:widowControl/>
        <w:shd w:val="clear" w:color="auto" w:fill="FFFFFF"/>
        <w:spacing w:line="600" w:lineRule="exact"/>
        <w:ind w:firstLine="630"/>
        <w:rPr>
          <w:rFonts w:ascii="仿宋" w:eastAsia="仿宋" w:hAnsi="仿宋" w:cs="仿宋"/>
          <w:sz w:val="32"/>
          <w:szCs w:val="32"/>
        </w:rPr>
      </w:pPr>
      <w:r>
        <w:rPr>
          <w:rFonts w:ascii="仿宋" w:eastAsia="仿宋" w:hAnsi="仿宋" w:cs="仿宋" w:hint="eastAsia"/>
          <w:sz w:val="32"/>
          <w:szCs w:val="32"/>
        </w:rPr>
        <w:lastRenderedPageBreak/>
        <w:t>4.</w:t>
      </w:r>
      <w:r w:rsidR="00AE7BEC">
        <w:rPr>
          <w:rFonts w:ascii="仿宋" w:eastAsia="仿宋" w:hAnsi="仿宋" w:cs="仿宋" w:hint="eastAsia"/>
          <w:sz w:val="32"/>
          <w:szCs w:val="32"/>
        </w:rPr>
        <w:t>具体承担农业领域兽医兽药、饲料和饲料添加剂、生猪屠宰、种子、化肥、农药、农机、农产品质量、耕地质量管理、动物卫生监督、植物检疫、渔政等方面的行政执法工作。</w:t>
      </w:r>
    </w:p>
    <w:p w:rsidR="00933DB9" w:rsidRDefault="00D862C8">
      <w:pPr>
        <w:widowControl/>
        <w:shd w:val="clear" w:color="auto" w:fill="FFFFFF"/>
        <w:spacing w:line="600" w:lineRule="exact"/>
        <w:ind w:firstLine="630"/>
        <w:rPr>
          <w:rFonts w:ascii="仿宋" w:eastAsia="仿宋" w:hAnsi="仿宋" w:cs="仿宋"/>
          <w:sz w:val="32"/>
          <w:szCs w:val="32"/>
        </w:rPr>
      </w:pPr>
      <w:r>
        <w:rPr>
          <w:rFonts w:ascii="仿宋" w:eastAsia="仿宋" w:hAnsi="仿宋" w:cs="仿宋" w:hint="eastAsia"/>
          <w:sz w:val="32"/>
          <w:szCs w:val="32"/>
        </w:rPr>
        <w:t>5.</w:t>
      </w:r>
      <w:r w:rsidR="00AE7BEC">
        <w:rPr>
          <w:rFonts w:ascii="仿宋" w:eastAsia="仿宋" w:hAnsi="仿宋" w:cs="仿宋" w:hint="eastAsia"/>
          <w:sz w:val="32"/>
          <w:szCs w:val="32"/>
        </w:rPr>
        <w:t>协调配合上级相关农业重大复杂违法案件和跨县（</w:t>
      </w:r>
      <w:r w:rsidR="0038647C">
        <w:rPr>
          <w:rFonts w:ascii="仿宋" w:eastAsia="仿宋" w:hAnsi="仿宋" w:cs="仿宋" w:hint="eastAsia"/>
          <w:sz w:val="32"/>
          <w:szCs w:val="32"/>
        </w:rPr>
        <w:t>市、区</w:t>
      </w:r>
      <w:r w:rsidR="00AE7BEC">
        <w:rPr>
          <w:rFonts w:ascii="仿宋" w:eastAsia="仿宋" w:hAnsi="仿宋" w:cs="仿宋" w:hint="eastAsia"/>
          <w:sz w:val="32"/>
          <w:szCs w:val="32"/>
        </w:rPr>
        <w:t>）</w:t>
      </w:r>
      <w:r w:rsidR="0038647C">
        <w:rPr>
          <w:rFonts w:ascii="仿宋" w:eastAsia="仿宋" w:hAnsi="仿宋" w:cs="仿宋" w:hint="eastAsia"/>
          <w:sz w:val="32"/>
          <w:szCs w:val="32"/>
        </w:rPr>
        <w:t>违法案件的查处。</w:t>
      </w:r>
    </w:p>
    <w:p w:rsidR="00933DB9" w:rsidRDefault="00D862C8">
      <w:pPr>
        <w:widowControl/>
        <w:shd w:val="clear" w:color="auto" w:fill="FFFFFF"/>
        <w:spacing w:line="600" w:lineRule="exact"/>
        <w:ind w:firstLine="630"/>
        <w:rPr>
          <w:rFonts w:ascii="仿宋" w:eastAsia="仿宋" w:hAnsi="仿宋" w:cs="仿宋"/>
          <w:sz w:val="32"/>
          <w:szCs w:val="32"/>
        </w:rPr>
      </w:pPr>
      <w:r>
        <w:rPr>
          <w:rFonts w:ascii="仿宋" w:eastAsia="仿宋" w:hAnsi="仿宋" w:cs="仿宋" w:hint="eastAsia"/>
          <w:sz w:val="32"/>
          <w:szCs w:val="32"/>
        </w:rPr>
        <w:t>6.</w:t>
      </w:r>
      <w:r w:rsidR="0038647C">
        <w:rPr>
          <w:rFonts w:ascii="仿宋" w:eastAsia="仿宋" w:hAnsi="仿宋" w:cs="仿宋" w:hint="eastAsia"/>
          <w:sz w:val="32"/>
          <w:szCs w:val="32"/>
        </w:rPr>
        <w:t>组织或配合农业及相关部门的联合执法行动。</w:t>
      </w:r>
    </w:p>
    <w:p w:rsidR="00933DB9" w:rsidRDefault="00D862C8">
      <w:pPr>
        <w:widowControl/>
        <w:shd w:val="clear" w:color="auto" w:fill="FFFFFF"/>
        <w:spacing w:line="600" w:lineRule="exact"/>
        <w:ind w:firstLine="630"/>
        <w:rPr>
          <w:rFonts w:ascii="仿宋" w:eastAsia="仿宋" w:hAnsi="仿宋" w:cs="仿宋"/>
          <w:sz w:val="32"/>
          <w:szCs w:val="32"/>
        </w:rPr>
      </w:pPr>
      <w:r>
        <w:rPr>
          <w:rFonts w:ascii="仿宋" w:eastAsia="仿宋" w:hAnsi="仿宋" w:cs="仿宋" w:hint="eastAsia"/>
          <w:sz w:val="32"/>
          <w:szCs w:val="32"/>
        </w:rPr>
        <w:t>7.</w:t>
      </w:r>
      <w:r w:rsidR="0038647C">
        <w:rPr>
          <w:rFonts w:ascii="仿宋" w:eastAsia="仿宋" w:hAnsi="仿宋" w:cs="仿宋" w:hint="eastAsia"/>
          <w:sz w:val="32"/>
          <w:szCs w:val="32"/>
        </w:rPr>
        <w:t>依法查处上级交办、相关部门移交、乡镇移送及群众投诉举报的违法案件。</w:t>
      </w:r>
    </w:p>
    <w:p w:rsidR="00933DB9" w:rsidRDefault="00D862C8">
      <w:pPr>
        <w:widowControl/>
        <w:shd w:val="clear" w:color="auto" w:fill="FFFFFF"/>
        <w:spacing w:line="600" w:lineRule="exact"/>
        <w:ind w:firstLine="630"/>
        <w:rPr>
          <w:rFonts w:ascii="仿宋" w:eastAsia="仿宋" w:hAnsi="仿宋" w:cs="仿宋"/>
          <w:sz w:val="32"/>
          <w:szCs w:val="32"/>
        </w:rPr>
      </w:pPr>
      <w:r>
        <w:rPr>
          <w:rFonts w:ascii="仿宋" w:eastAsia="仿宋" w:hAnsi="仿宋" w:cs="仿宋" w:hint="eastAsia"/>
          <w:sz w:val="32"/>
          <w:szCs w:val="32"/>
        </w:rPr>
        <w:t>8.</w:t>
      </w:r>
      <w:r w:rsidR="0038647C">
        <w:rPr>
          <w:rFonts w:ascii="仿宋" w:eastAsia="仿宋" w:hAnsi="仿宋" w:cs="仿宋" w:hint="eastAsia"/>
          <w:sz w:val="32"/>
          <w:szCs w:val="32"/>
        </w:rPr>
        <w:t>负责辖区内镇、街道办事处农业综合行政执法工作进行监督、指导、协调</w:t>
      </w:r>
      <w:r>
        <w:rPr>
          <w:rFonts w:ascii="仿宋" w:eastAsia="仿宋" w:hAnsi="仿宋" w:cs="仿宋" w:hint="eastAsia"/>
          <w:sz w:val="32"/>
          <w:szCs w:val="32"/>
        </w:rPr>
        <w:t>。</w:t>
      </w:r>
    </w:p>
    <w:p w:rsidR="00933DB9" w:rsidRDefault="00D862C8">
      <w:pPr>
        <w:widowControl/>
        <w:shd w:val="clear" w:color="auto" w:fill="FFFFFF"/>
        <w:spacing w:line="600" w:lineRule="exact"/>
        <w:ind w:firstLine="630"/>
        <w:rPr>
          <w:rFonts w:ascii="仿宋" w:eastAsia="仿宋" w:hAnsi="仿宋" w:cs="仿宋"/>
          <w:sz w:val="32"/>
          <w:szCs w:val="32"/>
        </w:rPr>
      </w:pPr>
      <w:r>
        <w:rPr>
          <w:rFonts w:ascii="仿宋" w:eastAsia="仿宋" w:hAnsi="仿宋" w:cs="仿宋" w:hint="eastAsia"/>
          <w:sz w:val="32"/>
          <w:szCs w:val="32"/>
        </w:rPr>
        <w:t>9.</w:t>
      </w:r>
      <w:r w:rsidR="0038647C">
        <w:rPr>
          <w:rFonts w:ascii="仿宋" w:eastAsia="仿宋" w:hAnsi="仿宋" w:cs="仿宋" w:hint="eastAsia"/>
          <w:sz w:val="32"/>
          <w:szCs w:val="32"/>
        </w:rPr>
        <w:t>负责组织全市农业综合行政执法工作进行监督、指导、协调</w:t>
      </w:r>
      <w:r>
        <w:rPr>
          <w:rFonts w:ascii="仿宋" w:eastAsia="仿宋" w:hAnsi="仿宋" w:cs="仿宋" w:hint="eastAsia"/>
          <w:sz w:val="32"/>
          <w:szCs w:val="32"/>
        </w:rPr>
        <w:t>。</w:t>
      </w:r>
    </w:p>
    <w:p w:rsidR="00933DB9" w:rsidRDefault="00D862C8">
      <w:pPr>
        <w:widowControl/>
        <w:shd w:val="clear" w:color="auto" w:fill="FFFFFF"/>
        <w:spacing w:line="600" w:lineRule="exact"/>
        <w:ind w:firstLine="645"/>
        <w:rPr>
          <w:rFonts w:ascii="仿宋" w:eastAsia="仿宋" w:hAnsi="仿宋" w:cs="仿宋"/>
          <w:sz w:val="32"/>
          <w:szCs w:val="32"/>
        </w:rPr>
      </w:pPr>
      <w:r>
        <w:rPr>
          <w:rFonts w:ascii="仿宋" w:eastAsia="仿宋" w:hAnsi="仿宋" w:cs="仿宋" w:hint="eastAsia"/>
          <w:sz w:val="32"/>
          <w:szCs w:val="32"/>
        </w:rPr>
        <w:t>10.</w:t>
      </w:r>
      <w:r w:rsidR="0038647C">
        <w:rPr>
          <w:rFonts w:ascii="仿宋" w:eastAsia="仿宋" w:hAnsi="仿宋" w:cs="仿宋" w:hint="eastAsia"/>
          <w:sz w:val="32"/>
          <w:szCs w:val="32"/>
        </w:rPr>
        <w:t>负责组织全市农业综合行政实发方面法律法规宣传和培训工作</w:t>
      </w:r>
      <w:r>
        <w:rPr>
          <w:rFonts w:ascii="仿宋" w:eastAsia="仿宋" w:hAnsi="仿宋" w:cs="仿宋" w:hint="eastAsia"/>
          <w:sz w:val="32"/>
          <w:szCs w:val="32"/>
        </w:rPr>
        <w:t>。</w:t>
      </w:r>
    </w:p>
    <w:p w:rsidR="00933DB9" w:rsidRDefault="00D862C8">
      <w:pPr>
        <w:widowControl/>
        <w:shd w:val="clear" w:color="auto" w:fill="FFFFFF"/>
        <w:spacing w:line="600" w:lineRule="exact"/>
        <w:ind w:firstLine="645"/>
        <w:rPr>
          <w:rFonts w:ascii="仿宋" w:eastAsia="仿宋" w:hAnsi="仿宋" w:cs="仿宋"/>
          <w:sz w:val="32"/>
          <w:szCs w:val="32"/>
        </w:rPr>
      </w:pPr>
      <w:r>
        <w:rPr>
          <w:rFonts w:ascii="仿宋" w:eastAsia="仿宋" w:hAnsi="仿宋" w:cs="仿宋" w:hint="eastAsia"/>
          <w:sz w:val="32"/>
          <w:szCs w:val="32"/>
        </w:rPr>
        <w:t>11.</w:t>
      </w:r>
      <w:r w:rsidR="0038647C">
        <w:rPr>
          <w:rFonts w:ascii="仿宋" w:eastAsia="仿宋" w:hAnsi="仿宋" w:cs="仿宋" w:hint="eastAsia"/>
          <w:sz w:val="32"/>
          <w:szCs w:val="32"/>
        </w:rPr>
        <w:t>承担上级交办的其他工作</w:t>
      </w:r>
      <w:r>
        <w:rPr>
          <w:rFonts w:ascii="仿宋" w:eastAsia="仿宋" w:hAnsi="仿宋" w:cs="仿宋" w:hint="eastAsia"/>
          <w:sz w:val="32"/>
          <w:szCs w:val="32"/>
        </w:rPr>
        <w:t>。</w:t>
      </w:r>
    </w:p>
    <w:p w:rsidR="00933DB9" w:rsidRDefault="00D862C8">
      <w:pPr>
        <w:adjustRightInd w:val="0"/>
        <w:snapToGrid w:val="0"/>
        <w:spacing w:line="600" w:lineRule="exact"/>
        <w:ind w:firstLineChars="200" w:firstLine="640"/>
        <w:rPr>
          <w:rFonts w:ascii="仿宋" w:eastAsia="仿宋" w:hAnsi="仿宋" w:cs="仿宋"/>
          <w:sz w:val="32"/>
          <w:szCs w:val="32"/>
        </w:rPr>
      </w:pPr>
      <w:r>
        <w:rPr>
          <w:rFonts w:ascii="楷体" w:eastAsia="楷体" w:hAnsi="楷体" w:cs="楷体" w:hint="eastAsia"/>
          <w:kern w:val="0"/>
          <w:sz w:val="32"/>
          <w:szCs w:val="32"/>
        </w:rPr>
        <w:t>（二）项目基本情况。</w:t>
      </w:r>
      <w:r>
        <w:rPr>
          <w:rFonts w:ascii="仿宋" w:eastAsia="仿宋" w:hAnsi="仿宋" w:cs="仿宋" w:hint="eastAsia"/>
          <w:sz w:val="32"/>
          <w:szCs w:val="32"/>
        </w:rPr>
        <w:t>为认真贯彻落实市委经济工作会议精神，进一步加大</w:t>
      </w:r>
      <w:proofErr w:type="gramStart"/>
      <w:r>
        <w:rPr>
          <w:rFonts w:ascii="仿宋" w:eastAsia="仿宋" w:hAnsi="仿宋" w:cs="仿宋" w:hint="eastAsia"/>
          <w:sz w:val="32"/>
          <w:szCs w:val="32"/>
        </w:rPr>
        <w:t>立项争资工作</w:t>
      </w:r>
      <w:proofErr w:type="gramEnd"/>
      <w:r>
        <w:rPr>
          <w:rFonts w:ascii="仿宋" w:eastAsia="仿宋" w:hAnsi="仿宋" w:cs="仿宋" w:hint="eastAsia"/>
          <w:sz w:val="32"/>
          <w:szCs w:val="32"/>
        </w:rPr>
        <w:t>力度，促进全市经济社会持续发展。2020年</w:t>
      </w:r>
      <w:r>
        <w:rPr>
          <w:rFonts w:ascii="仿宋" w:eastAsia="仿宋" w:hAnsi="仿宋" w:cs="仿宋" w:hint="eastAsia"/>
          <w:kern w:val="0"/>
          <w:sz w:val="32"/>
          <w:szCs w:val="32"/>
        </w:rPr>
        <w:t>我</w:t>
      </w:r>
      <w:r w:rsidR="0038647C">
        <w:rPr>
          <w:rFonts w:ascii="仿宋" w:eastAsia="仿宋" w:hAnsi="仿宋" w:cs="仿宋" w:hint="eastAsia"/>
          <w:kern w:val="0"/>
          <w:sz w:val="32"/>
          <w:szCs w:val="32"/>
        </w:rPr>
        <w:t>大队</w:t>
      </w:r>
      <w:r w:rsidR="00F50011">
        <w:rPr>
          <w:rFonts w:ascii="仿宋" w:eastAsia="仿宋" w:hAnsi="仿宋" w:cs="仿宋" w:hint="eastAsia"/>
          <w:kern w:val="0"/>
          <w:sz w:val="32"/>
          <w:szCs w:val="32"/>
        </w:rPr>
        <w:t>209</w:t>
      </w:r>
      <w:r>
        <w:rPr>
          <w:rFonts w:ascii="仿宋" w:eastAsia="仿宋" w:hAnsi="仿宋" w:cs="仿宋" w:hint="eastAsia"/>
          <w:kern w:val="0"/>
          <w:sz w:val="32"/>
          <w:szCs w:val="32"/>
        </w:rPr>
        <w:t>万元</w:t>
      </w:r>
      <w:r w:rsidR="00F50011">
        <w:rPr>
          <w:rFonts w:ascii="仿宋" w:eastAsia="仿宋" w:hAnsi="仿宋" w:cs="仿宋" w:hint="eastAsia"/>
          <w:kern w:val="0"/>
          <w:sz w:val="32"/>
          <w:szCs w:val="32"/>
        </w:rPr>
        <w:t>专项资金</w:t>
      </w:r>
      <w:r>
        <w:rPr>
          <w:rFonts w:ascii="仿宋" w:eastAsia="仿宋" w:hAnsi="仿宋" w:cs="仿宋" w:hint="eastAsia"/>
          <w:sz w:val="32"/>
          <w:szCs w:val="32"/>
        </w:rPr>
        <w:t>纳入市财政预算，</w:t>
      </w:r>
      <w:r>
        <w:rPr>
          <w:rFonts w:ascii="仿宋" w:eastAsia="仿宋" w:hAnsi="仿宋" w:cs="仿宋" w:hint="eastAsia"/>
          <w:kern w:val="0"/>
          <w:sz w:val="32"/>
          <w:szCs w:val="32"/>
        </w:rPr>
        <w:t>主要用于</w:t>
      </w:r>
      <w:r w:rsidR="00F50011">
        <w:rPr>
          <w:rFonts w:ascii="仿宋" w:eastAsia="仿宋" w:hAnsi="仿宋" w:cs="仿宋" w:hint="eastAsia"/>
          <w:sz w:val="32"/>
          <w:szCs w:val="32"/>
        </w:rPr>
        <w:t>渔业资源的保护和洞庭湖禁捕的工作经费</w:t>
      </w:r>
      <w:r>
        <w:rPr>
          <w:rFonts w:ascii="仿宋" w:eastAsia="仿宋" w:hAnsi="仿宋" w:cs="仿宋" w:hint="eastAsia"/>
          <w:sz w:val="32"/>
          <w:szCs w:val="32"/>
        </w:rPr>
        <w:t>。</w:t>
      </w:r>
    </w:p>
    <w:p w:rsidR="00933DB9" w:rsidRDefault="00D862C8">
      <w:pPr>
        <w:spacing w:line="600" w:lineRule="exact"/>
        <w:ind w:firstLineChars="200" w:firstLine="640"/>
        <w:rPr>
          <w:rFonts w:ascii="仿宋" w:eastAsia="仿宋" w:hAnsi="仿宋" w:cs="仿宋"/>
          <w:sz w:val="32"/>
          <w:szCs w:val="32"/>
        </w:rPr>
      </w:pPr>
      <w:r>
        <w:rPr>
          <w:rFonts w:ascii="楷体" w:eastAsia="楷体" w:hAnsi="楷体" w:cs="楷体" w:hint="eastAsia"/>
          <w:kern w:val="0"/>
          <w:sz w:val="32"/>
          <w:szCs w:val="32"/>
        </w:rPr>
        <w:t>（三）项目绩效目标。</w:t>
      </w:r>
      <w:r>
        <w:rPr>
          <w:rFonts w:ascii="仿宋" w:eastAsia="仿宋" w:hAnsi="仿宋" w:cs="仿宋" w:hint="eastAsia"/>
          <w:sz w:val="32"/>
          <w:szCs w:val="32"/>
        </w:rPr>
        <w:t>进一步加强对</w:t>
      </w:r>
      <w:proofErr w:type="gramStart"/>
      <w:r>
        <w:rPr>
          <w:rFonts w:ascii="仿宋" w:eastAsia="仿宋" w:hAnsi="仿宋" w:cs="仿宋" w:hint="eastAsia"/>
          <w:sz w:val="32"/>
          <w:szCs w:val="32"/>
        </w:rPr>
        <w:t>立项争资工作</w:t>
      </w:r>
      <w:proofErr w:type="gramEnd"/>
      <w:r>
        <w:rPr>
          <w:rFonts w:ascii="仿宋" w:eastAsia="仿宋" w:hAnsi="仿宋" w:cs="仿宋" w:hint="eastAsia"/>
          <w:sz w:val="32"/>
          <w:szCs w:val="32"/>
        </w:rPr>
        <w:t>的领导，强化责任，加大力度，充分履行</w:t>
      </w:r>
      <w:r w:rsidR="00F50011">
        <w:rPr>
          <w:rFonts w:ascii="仿宋" w:eastAsia="仿宋" w:hAnsi="仿宋" w:cs="仿宋" w:hint="eastAsia"/>
          <w:sz w:val="32"/>
          <w:szCs w:val="32"/>
        </w:rPr>
        <w:t>农业综合行政执法</w:t>
      </w:r>
      <w:r>
        <w:rPr>
          <w:rFonts w:ascii="仿宋" w:eastAsia="仿宋" w:hAnsi="仿宋" w:cs="仿宋" w:hint="eastAsia"/>
          <w:sz w:val="32"/>
          <w:szCs w:val="32"/>
        </w:rPr>
        <w:t>工作职能</w:t>
      </w:r>
      <w:r w:rsidR="00F50011">
        <w:rPr>
          <w:rFonts w:ascii="仿宋" w:eastAsia="仿宋" w:hAnsi="仿宋" w:cs="仿宋" w:hint="eastAsia"/>
          <w:sz w:val="32"/>
          <w:szCs w:val="32"/>
        </w:rPr>
        <w:t>。</w:t>
      </w:r>
      <w:r w:rsidR="00F50011">
        <w:rPr>
          <w:rFonts w:ascii="仿宋_GB2312" w:eastAsia="仿宋_GB2312" w:hAnsi="新宋体" w:cs="宋体" w:hint="eastAsia"/>
          <w:color w:val="000000"/>
          <w:kern w:val="0"/>
          <w:sz w:val="32"/>
          <w:szCs w:val="32"/>
        </w:rPr>
        <w:t>绩效目标是有效的弥补公用经费的不足，提供打击非</w:t>
      </w:r>
      <w:r w:rsidR="00F50011">
        <w:rPr>
          <w:rFonts w:ascii="仿宋_GB2312" w:eastAsia="仿宋_GB2312" w:hAnsi="新宋体" w:cs="宋体" w:hint="eastAsia"/>
          <w:color w:val="000000"/>
          <w:kern w:val="0"/>
          <w:sz w:val="32"/>
          <w:szCs w:val="32"/>
        </w:rPr>
        <w:lastRenderedPageBreak/>
        <w:t>法捕捞的财力、物力，维护沅江渔业资源安全。</w:t>
      </w:r>
    </w:p>
    <w:p w:rsidR="00933DB9" w:rsidRPr="002135AA" w:rsidRDefault="00D862C8">
      <w:pPr>
        <w:adjustRightInd w:val="0"/>
        <w:snapToGrid w:val="0"/>
        <w:spacing w:line="600" w:lineRule="exact"/>
        <w:ind w:firstLineChars="200" w:firstLine="643"/>
        <w:rPr>
          <w:rFonts w:ascii="黑体" w:eastAsia="黑体" w:hAnsi="黑体" w:cs="宋体"/>
          <w:b/>
          <w:bCs/>
          <w:sz w:val="32"/>
          <w:szCs w:val="32"/>
        </w:rPr>
      </w:pPr>
      <w:r w:rsidRPr="002135AA">
        <w:rPr>
          <w:rFonts w:ascii="黑体" w:eastAsia="黑体" w:hAnsi="黑体" w:cs="宋体" w:hint="eastAsia"/>
          <w:b/>
          <w:bCs/>
          <w:sz w:val="32"/>
          <w:szCs w:val="32"/>
        </w:rPr>
        <w:t>二、</w:t>
      </w:r>
      <w:r w:rsidRPr="002135AA">
        <w:rPr>
          <w:rFonts w:ascii="黑体" w:eastAsia="黑体" w:hAnsi="黑体" w:cs="宋体" w:hint="eastAsia"/>
          <w:b/>
          <w:bCs/>
          <w:kern w:val="0"/>
          <w:sz w:val="32"/>
          <w:szCs w:val="32"/>
        </w:rPr>
        <w:t>项目</w:t>
      </w:r>
      <w:r w:rsidRPr="002135AA">
        <w:rPr>
          <w:rFonts w:ascii="黑体" w:eastAsia="黑体" w:hAnsi="黑体" w:cs="宋体" w:hint="eastAsia"/>
          <w:b/>
          <w:bCs/>
          <w:sz w:val="32"/>
          <w:szCs w:val="32"/>
        </w:rPr>
        <w:t>使用及管理情况</w:t>
      </w:r>
    </w:p>
    <w:p w:rsidR="00933DB9" w:rsidRDefault="00D862C8">
      <w:pPr>
        <w:widowControl/>
        <w:spacing w:line="600" w:lineRule="exact"/>
        <w:ind w:firstLineChars="200" w:firstLine="640"/>
        <w:jc w:val="left"/>
        <w:rPr>
          <w:rFonts w:ascii="仿宋" w:eastAsia="仿宋" w:hAnsi="仿宋" w:cs="仿宋"/>
          <w:sz w:val="32"/>
          <w:szCs w:val="32"/>
        </w:rPr>
      </w:pPr>
      <w:r>
        <w:rPr>
          <w:rFonts w:ascii="楷体" w:eastAsia="楷体" w:hAnsi="楷体" w:cs="楷体" w:hint="eastAsia"/>
          <w:sz w:val="32"/>
          <w:szCs w:val="32"/>
        </w:rPr>
        <w:t>（一）</w:t>
      </w:r>
      <w:r>
        <w:rPr>
          <w:rFonts w:ascii="楷体" w:eastAsia="楷体" w:hAnsi="楷体" w:cs="楷体" w:hint="eastAsia"/>
          <w:kern w:val="0"/>
          <w:sz w:val="32"/>
          <w:szCs w:val="32"/>
        </w:rPr>
        <w:t>项目</w:t>
      </w:r>
      <w:r>
        <w:rPr>
          <w:rFonts w:ascii="楷体" w:eastAsia="楷体" w:hAnsi="楷体" w:cs="楷体" w:hint="eastAsia"/>
          <w:sz w:val="32"/>
          <w:szCs w:val="32"/>
        </w:rPr>
        <w:t>安排情况。</w:t>
      </w:r>
      <w:r>
        <w:rPr>
          <w:rFonts w:ascii="仿宋" w:eastAsia="仿宋" w:hAnsi="仿宋" w:cs="仿宋" w:hint="eastAsia"/>
          <w:kern w:val="0"/>
          <w:sz w:val="32"/>
          <w:szCs w:val="32"/>
        </w:rPr>
        <w:t>2020年市财政预算安排我</w:t>
      </w:r>
      <w:r w:rsidR="00F50011">
        <w:rPr>
          <w:rFonts w:ascii="仿宋" w:eastAsia="仿宋" w:hAnsi="仿宋" w:cs="仿宋" w:hint="eastAsia"/>
          <w:kern w:val="0"/>
          <w:sz w:val="32"/>
          <w:szCs w:val="32"/>
        </w:rPr>
        <w:t>大队专项资金</w:t>
      </w:r>
      <w:r>
        <w:rPr>
          <w:rFonts w:ascii="仿宋" w:eastAsia="仿宋" w:hAnsi="仿宋" w:cs="仿宋" w:hint="eastAsia"/>
          <w:kern w:val="0"/>
          <w:sz w:val="32"/>
          <w:szCs w:val="32"/>
        </w:rPr>
        <w:t>共计</w:t>
      </w:r>
      <w:r w:rsidR="00F50011">
        <w:rPr>
          <w:rFonts w:ascii="仿宋" w:eastAsia="仿宋" w:hAnsi="仿宋" w:cs="仿宋" w:hint="eastAsia"/>
          <w:kern w:val="0"/>
          <w:sz w:val="32"/>
          <w:szCs w:val="32"/>
        </w:rPr>
        <w:t>209</w:t>
      </w:r>
      <w:r>
        <w:rPr>
          <w:rFonts w:ascii="仿宋" w:eastAsia="仿宋" w:hAnsi="仿宋" w:cs="仿宋" w:hint="eastAsia"/>
          <w:kern w:val="0"/>
          <w:sz w:val="32"/>
          <w:szCs w:val="32"/>
        </w:rPr>
        <w:t>万元；</w:t>
      </w:r>
      <w:r w:rsidR="00F50011">
        <w:rPr>
          <w:rFonts w:ascii="仿宋" w:eastAsia="仿宋" w:hAnsi="仿宋" w:cs="仿宋" w:hint="eastAsia"/>
          <w:kern w:val="0"/>
          <w:sz w:val="32"/>
          <w:szCs w:val="32"/>
        </w:rPr>
        <w:t>202</w:t>
      </w:r>
      <w:r w:rsidRPr="00360BEC">
        <w:rPr>
          <w:rFonts w:ascii="仿宋" w:eastAsia="仿宋" w:hAnsi="仿宋" w:cs="仿宋" w:hint="eastAsia"/>
          <w:kern w:val="0"/>
          <w:sz w:val="32"/>
          <w:szCs w:val="32"/>
        </w:rPr>
        <w:t>0年</w:t>
      </w:r>
      <w:r w:rsidR="00F50011">
        <w:rPr>
          <w:rFonts w:ascii="仿宋" w:eastAsia="仿宋" w:hAnsi="仿宋" w:cs="仿宋" w:hint="eastAsia"/>
          <w:kern w:val="0"/>
          <w:sz w:val="32"/>
          <w:szCs w:val="32"/>
        </w:rPr>
        <w:t>全部到位</w:t>
      </w:r>
      <w:r w:rsidRPr="00360BEC">
        <w:rPr>
          <w:rFonts w:ascii="仿宋" w:eastAsia="仿宋" w:hAnsi="仿宋" w:cs="仿宋" w:hint="eastAsia"/>
          <w:kern w:val="0"/>
          <w:sz w:val="32"/>
          <w:szCs w:val="32"/>
        </w:rPr>
        <w:t>。</w:t>
      </w:r>
    </w:p>
    <w:p w:rsidR="0022515E" w:rsidRDefault="00D862C8">
      <w:pPr>
        <w:adjustRightInd w:val="0"/>
        <w:snapToGrid w:val="0"/>
        <w:spacing w:line="600" w:lineRule="exact"/>
        <w:ind w:firstLineChars="200" w:firstLine="640"/>
        <w:rPr>
          <w:rFonts w:ascii="仿宋" w:eastAsia="仿宋" w:hAnsi="仿宋" w:cs="仿宋"/>
          <w:kern w:val="0"/>
          <w:sz w:val="32"/>
          <w:szCs w:val="32"/>
        </w:rPr>
      </w:pPr>
      <w:r>
        <w:rPr>
          <w:rFonts w:ascii="楷体" w:eastAsia="楷体" w:hAnsi="楷体" w:cs="楷体" w:hint="eastAsia"/>
          <w:sz w:val="32"/>
          <w:szCs w:val="32"/>
        </w:rPr>
        <w:t>（二）</w:t>
      </w:r>
      <w:r>
        <w:rPr>
          <w:rFonts w:ascii="楷体" w:eastAsia="楷体" w:hAnsi="楷体" w:cs="楷体" w:hint="eastAsia"/>
          <w:kern w:val="0"/>
          <w:sz w:val="32"/>
          <w:szCs w:val="32"/>
        </w:rPr>
        <w:t>项目</w:t>
      </w:r>
      <w:r>
        <w:rPr>
          <w:rFonts w:ascii="楷体" w:eastAsia="楷体" w:hAnsi="楷体" w:cs="楷体" w:hint="eastAsia"/>
          <w:sz w:val="32"/>
          <w:szCs w:val="32"/>
        </w:rPr>
        <w:t>实际使用情况。</w:t>
      </w:r>
      <w:r w:rsidRPr="007B23BA">
        <w:rPr>
          <w:rFonts w:ascii="仿宋" w:eastAsia="仿宋" w:hAnsi="仿宋" w:cs="仿宋" w:hint="eastAsia"/>
          <w:kern w:val="0"/>
          <w:sz w:val="32"/>
          <w:szCs w:val="32"/>
        </w:rPr>
        <w:t>截止2020年12月</w:t>
      </w:r>
      <w:r w:rsidR="00360BEC" w:rsidRPr="007B23BA">
        <w:rPr>
          <w:rFonts w:ascii="仿宋" w:eastAsia="仿宋" w:hAnsi="仿宋" w:cs="仿宋" w:hint="eastAsia"/>
          <w:kern w:val="0"/>
          <w:sz w:val="32"/>
          <w:szCs w:val="32"/>
        </w:rPr>
        <w:t>31</w:t>
      </w:r>
      <w:r w:rsidR="00F50011">
        <w:rPr>
          <w:rFonts w:ascii="仿宋" w:eastAsia="仿宋" w:hAnsi="仿宋" w:cs="仿宋" w:hint="eastAsia"/>
          <w:kern w:val="0"/>
          <w:sz w:val="32"/>
          <w:szCs w:val="32"/>
        </w:rPr>
        <w:t>日我大队</w:t>
      </w:r>
      <w:r w:rsidRPr="007B23BA">
        <w:rPr>
          <w:rFonts w:ascii="仿宋" w:eastAsia="仿宋" w:hAnsi="仿宋" w:cs="仿宋" w:hint="eastAsia"/>
          <w:kern w:val="0"/>
          <w:sz w:val="32"/>
          <w:szCs w:val="32"/>
        </w:rPr>
        <w:t>从</w:t>
      </w:r>
      <w:r w:rsidR="00F50011">
        <w:rPr>
          <w:rFonts w:ascii="仿宋" w:eastAsia="仿宋" w:hAnsi="仿宋" w:cs="仿宋" w:hint="eastAsia"/>
          <w:kern w:val="0"/>
          <w:sz w:val="32"/>
          <w:szCs w:val="32"/>
        </w:rPr>
        <w:t>专项资金</w:t>
      </w:r>
      <w:r w:rsidRPr="007B23BA">
        <w:rPr>
          <w:rFonts w:ascii="仿宋" w:eastAsia="仿宋" w:hAnsi="仿宋" w:cs="仿宋" w:hint="eastAsia"/>
          <w:kern w:val="0"/>
          <w:sz w:val="32"/>
          <w:szCs w:val="32"/>
        </w:rPr>
        <w:t>列支</w:t>
      </w:r>
      <w:r w:rsidR="00F50011">
        <w:rPr>
          <w:rFonts w:ascii="仿宋" w:eastAsia="仿宋" w:hAnsi="仿宋" w:cs="仿宋" w:hint="eastAsia"/>
          <w:kern w:val="0"/>
          <w:sz w:val="32"/>
          <w:szCs w:val="32"/>
        </w:rPr>
        <w:t>209</w:t>
      </w:r>
      <w:r w:rsidRPr="007B23BA">
        <w:rPr>
          <w:rFonts w:ascii="仿宋" w:eastAsia="仿宋" w:hAnsi="仿宋" w:cs="仿宋" w:hint="eastAsia"/>
          <w:kern w:val="0"/>
          <w:sz w:val="32"/>
          <w:szCs w:val="32"/>
        </w:rPr>
        <w:t>万元</w:t>
      </w:r>
      <w:r w:rsidR="0022515E">
        <w:rPr>
          <w:rFonts w:ascii="仿宋" w:eastAsia="仿宋" w:hAnsi="仿宋" w:cs="仿宋" w:hint="eastAsia"/>
          <w:kern w:val="0"/>
          <w:sz w:val="32"/>
          <w:szCs w:val="32"/>
        </w:rPr>
        <w:t>,收支平衡。</w:t>
      </w:r>
    </w:p>
    <w:p w:rsidR="00933DB9" w:rsidRDefault="00D862C8">
      <w:pPr>
        <w:adjustRightInd w:val="0"/>
        <w:snapToGrid w:val="0"/>
        <w:spacing w:line="600" w:lineRule="exact"/>
        <w:ind w:firstLineChars="200" w:firstLine="640"/>
        <w:rPr>
          <w:rFonts w:ascii="仿宋" w:eastAsia="仿宋" w:hAnsi="仿宋" w:cs="仿宋"/>
          <w:kern w:val="0"/>
          <w:sz w:val="32"/>
          <w:szCs w:val="32"/>
        </w:rPr>
      </w:pPr>
      <w:r>
        <w:rPr>
          <w:rFonts w:ascii="楷体" w:eastAsia="楷体" w:hAnsi="楷体" w:cs="楷体" w:hint="eastAsia"/>
          <w:sz w:val="32"/>
          <w:szCs w:val="32"/>
        </w:rPr>
        <w:t>（三）</w:t>
      </w:r>
      <w:r>
        <w:rPr>
          <w:rFonts w:ascii="楷体" w:eastAsia="楷体" w:hAnsi="楷体" w:cs="楷体" w:hint="eastAsia"/>
          <w:kern w:val="0"/>
          <w:sz w:val="32"/>
          <w:szCs w:val="32"/>
        </w:rPr>
        <w:t>项目</w:t>
      </w:r>
      <w:r>
        <w:rPr>
          <w:rFonts w:ascii="楷体" w:eastAsia="楷体" w:hAnsi="楷体" w:cs="楷体" w:hint="eastAsia"/>
          <w:sz w:val="32"/>
          <w:szCs w:val="32"/>
        </w:rPr>
        <w:t>管理情况。</w:t>
      </w:r>
      <w:r>
        <w:rPr>
          <w:rFonts w:ascii="仿宋" w:eastAsia="仿宋" w:hAnsi="仿宋" w:cs="仿宋" w:hint="eastAsia"/>
          <w:kern w:val="0"/>
          <w:sz w:val="32"/>
          <w:szCs w:val="32"/>
        </w:rPr>
        <w:t>专项资金严格按照国家规定的项目资金管理有关法律法规的规定使用，机关建立健全了专项资金财务管理制度，做到专款专用、账务处理及时、管理规范、会计核算规范，严格按专项资金使用范围和内容使用，决不允许挤占套用和截留挪用。</w:t>
      </w:r>
    </w:p>
    <w:p w:rsidR="00933DB9" w:rsidRPr="002135AA" w:rsidRDefault="00F50011">
      <w:pPr>
        <w:adjustRightInd w:val="0"/>
        <w:snapToGrid w:val="0"/>
        <w:spacing w:line="600" w:lineRule="exact"/>
        <w:ind w:firstLineChars="200" w:firstLine="643"/>
        <w:rPr>
          <w:rFonts w:ascii="黑体" w:eastAsia="黑体" w:hAnsi="黑体" w:cs="宋体"/>
          <w:b/>
          <w:bCs/>
          <w:sz w:val="32"/>
          <w:szCs w:val="32"/>
        </w:rPr>
      </w:pPr>
      <w:r>
        <w:rPr>
          <w:rFonts w:ascii="黑体" w:eastAsia="黑体" w:hAnsi="黑体" w:cs="宋体" w:hint="eastAsia"/>
          <w:b/>
          <w:bCs/>
          <w:sz w:val="32"/>
          <w:szCs w:val="32"/>
        </w:rPr>
        <w:t>三</w:t>
      </w:r>
      <w:r w:rsidR="00D862C8" w:rsidRPr="002135AA">
        <w:rPr>
          <w:rFonts w:ascii="黑体" w:eastAsia="黑体" w:hAnsi="黑体" w:cs="宋体" w:hint="eastAsia"/>
          <w:b/>
          <w:bCs/>
          <w:sz w:val="32"/>
          <w:szCs w:val="32"/>
        </w:rPr>
        <w:t>、</w:t>
      </w:r>
      <w:r w:rsidR="00D862C8" w:rsidRPr="002135AA">
        <w:rPr>
          <w:rFonts w:ascii="黑体" w:eastAsia="黑体" w:hAnsi="黑体" w:cs="宋体" w:hint="eastAsia"/>
          <w:b/>
          <w:bCs/>
          <w:kern w:val="0"/>
          <w:sz w:val="32"/>
          <w:szCs w:val="32"/>
        </w:rPr>
        <w:t>项目</w:t>
      </w:r>
      <w:r w:rsidR="00D862C8" w:rsidRPr="002135AA">
        <w:rPr>
          <w:rFonts w:ascii="黑体" w:eastAsia="黑体" w:hAnsi="黑体" w:cs="宋体" w:hint="eastAsia"/>
          <w:b/>
          <w:bCs/>
          <w:sz w:val="32"/>
          <w:szCs w:val="32"/>
        </w:rPr>
        <w:t>绩效情况分析</w:t>
      </w:r>
    </w:p>
    <w:p w:rsidR="00F50011" w:rsidRDefault="00F50011" w:rsidP="00F50011">
      <w:pPr>
        <w:spacing w:line="560" w:lineRule="exact"/>
        <w:rPr>
          <w:rFonts w:ascii="仿宋_GB2312" w:eastAsia="仿宋_GB2312" w:hAnsi="����" w:cs="宋体" w:hint="eastAsia"/>
          <w:color w:val="000000"/>
          <w:kern w:val="0"/>
          <w:sz w:val="32"/>
          <w:szCs w:val="32"/>
        </w:rPr>
      </w:pPr>
      <w:r>
        <w:rPr>
          <w:rFonts w:ascii="仿宋_GB2312" w:eastAsia="仿宋_GB2312" w:hAnsi="新宋体" w:cs="宋体" w:hint="eastAsia"/>
          <w:color w:val="000000"/>
          <w:kern w:val="0"/>
          <w:sz w:val="32"/>
          <w:szCs w:val="32"/>
        </w:rPr>
        <w:t xml:space="preserve">　1、项目经济性分析</w:t>
      </w:r>
    </w:p>
    <w:p w:rsidR="00F50011" w:rsidRDefault="00F50011" w:rsidP="00F50011">
      <w:pPr>
        <w:spacing w:line="560" w:lineRule="exact"/>
        <w:rPr>
          <w:rFonts w:ascii="仿宋_GB2312" w:eastAsia="仿宋_GB2312" w:hAnsi="����" w:cs="宋体" w:hint="eastAsia"/>
          <w:color w:val="000000"/>
          <w:kern w:val="0"/>
          <w:sz w:val="32"/>
          <w:szCs w:val="32"/>
        </w:rPr>
      </w:pPr>
      <w:r>
        <w:rPr>
          <w:rFonts w:ascii="仿宋_GB2312" w:eastAsia="仿宋_GB2312" w:hAnsi="新宋体" w:cs="宋体" w:hint="eastAsia"/>
          <w:color w:val="000000"/>
          <w:kern w:val="0"/>
          <w:sz w:val="32"/>
          <w:szCs w:val="32"/>
        </w:rPr>
        <w:t xml:space="preserve">　　2020我大队的所有专项资金按照相关规定专款专用，项目资金基本实现收支平衡。</w:t>
      </w:r>
    </w:p>
    <w:p w:rsidR="00F50011" w:rsidRDefault="00F50011" w:rsidP="00F50011">
      <w:pPr>
        <w:spacing w:line="560" w:lineRule="exact"/>
        <w:rPr>
          <w:rFonts w:ascii="仿宋_GB2312" w:eastAsia="仿宋_GB2312" w:hAnsi="����" w:cs="宋体" w:hint="eastAsia"/>
          <w:color w:val="000000"/>
          <w:kern w:val="0"/>
          <w:sz w:val="32"/>
          <w:szCs w:val="32"/>
        </w:rPr>
      </w:pPr>
      <w:r>
        <w:rPr>
          <w:rFonts w:ascii="仿宋_GB2312" w:eastAsia="仿宋_GB2312" w:hAnsi="新宋体" w:cs="宋体" w:hint="eastAsia"/>
          <w:color w:val="000000"/>
          <w:kern w:val="0"/>
          <w:sz w:val="32"/>
          <w:szCs w:val="32"/>
        </w:rPr>
        <w:t xml:space="preserve">　　2、项目的效率性分析</w:t>
      </w:r>
    </w:p>
    <w:p w:rsidR="00F50011" w:rsidRDefault="00F50011" w:rsidP="00F50011">
      <w:pPr>
        <w:spacing w:line="560" w:lineRule="exact"/>
        <w:rPr>
          <w:rFonts w:ascii="仿宋_GB2312" w:eastAsia="仿宋_GB2312" w:hAnsi="����" w:cs="宋体" w:hint="eastAsia"/>
          <w:color w:val="000000"/>
          <w:kern w:val="0"/>
          <w:sz w:val="32"/>
          <w:szCs w:val="32"/>
        </w:rPr>
      </w:pPr>
      <w:r>
        <w:rPr>
          <w:rFonts w:ascii="仿宋_GB2312" w:eastAsia="仿宋_GB2312" w:hAnsi="新宋体" w:cs="宋体" w:hint="eastAsia"/>
          <w:color w:val="000000"/>
          <w:kern w:val="0"/>
          <w:sz w:val="32"/>
          <w:szCs w:val="32"/>
        </w:rPr>
        <w:t xml:space="preserve">　　2020年我大队的所有专项资金项目都严格按照有关规定执行，专款专用，装备采购都是按照法定程序要求通过政府公开招标采购，验收后使用。</w:t>
      </w:r>
    </w:p>
    <w:p w:rsidR="00F50011" w:rsidRDefault="00F50011" w:rsidP="00F50011">
      <w:pPr>
        <w:spacing w:line="560" w:lineRule="exact"/>
        <w:rPr>
          <w:rFonts w:ascii="仿宋_GB2312" w:eastAsia="仿宋_GB2312" w:hAnsi="����" w:cs="宋体" w:hint="eastAsia"/>
          <w:color w:val="000000"/>
          <w:kern w:val="0"/>
          <w:sz w:val="32"/>
          <w:szCs w:val="32"/>
        </w:rPr>
      </w:pPr>
      <w:r>
        <w:rPr>
          <w:rFonts w:ascii="仿宋_GB2312" w:eastAsia="仿宋_GB2312" w:hAnsi="新宋体" w:cs="宋体" w:hint="eastAsia"/>
          <w:color w:val="000000"/>
          <w:kern w:val="0"/>
          <w:sz w:val="32"/>
          <w:szCs w:val="32"/>
        </w:rPr>
        <w:t xml:space="preserve">　　3、项目的效益性分析</w:t>
      </w:r>
    </w:p>
    <w:p w:rsidR="00F50011" w:rsidRDefault="00F50011" w:rsidP="00F50011">
      <w:pPr>
        <w:spacing w:line="560" w:lineRule="exact"/>
        <w:rPr>
          <w:rFonts w:ascii="仿宋_GB2312" w:eastAsia="仿宋_GB2312" w:hAnsi="����" w:cs="宋体" w:hint="eastAsia"/>
          <w:color w:val="000000"/>
          <w:kern w:val="0"/>
          <w:sz w:val="32"/>
          <w:szCs w:val="32"/>
        </w:rPr>
      </w:pPr>
      <w:r>
        <w:rPr>
          <w:rFonts w:ascii="仿宋_GB2312" w:eastAsia="仿宋_GB2312" w:hAnsi="新宋体" w:cs="宋体" w:hint="eastAsia"/>
          <w:color w:val="000000"/>
          <w:kern w:val="0"/>
          <w:sz w:val="32"/>
          <w:szCs w:val="32"/>
        </w:rPr>
        <w:t xml:space="preserve">　　有效的对不足的人均公用经费进行补充，为打击犯罪的行为提供物力、财力保障，有效的打击非法捕捞违法行为。</w:t>
      </w:r>
    </w:p>
    <w:p w:rsidR="00F50011" w:rsidRDefault="00F50011" w:rsidP="00F50011">
      <w:pPr>
        <w:spacing w:line="560" w:lineRule="exact"/>
        <w:rPr>
          <w:rFonts w:ascii="仿宋_GB2312" w:eastAsia="仿宋_GB2312" w:hAnsi="����" w:cs="宋体" w:hint="eastAsia"/>
          <w:color w:val="000000"/>
          <w:kern w:val="0"/>
          <w:sz w:val="32"/>
          <w:szCs w:val="32"/>
        </w:rPr>
      </w:pPr>
      <w:r>
        <w:rPr>
          <w:rFonts w:ascii="仿宋_GB2312" w:eastAsia="仿宋_GB2312" w:hAnsi="新宋体" w:cs="宋体" w:hint="eastAsia"/>
          <w:color w:val="000000"/>
          <w:kern w:val="0"/>
          <w:sz w:val="32"/>
          <w:szCs w:val="32"/>
        </w:rPr>
        <w:t xml:space="preserve">　（4）项目实施对经济和社会的影响</w:t>
      </w:r>
    </w:p>
    <w:p w:rsidR="00F50011" w:rsidRDefault="00F50011" w:rsidP="00F50011">
      <w:pPr>
        <w:spacing w:line="560" w:lineRule="exact"/>
        <w:rPr>
          <w:rFonts w:ascii="仿宋_GB2312" w:eastAsia="仿宋_GB2312" w:hAnsi="����" w:cs="宋体" w:hint="eastAsia"/>
          <w:color w:val="000000"/>
          <w:kern w:val="0"/>
          <w:sz w:val="32"/>
          <w:szCs w:val="32"/>
        </w:rPr>
      </w:pPr>
      <w:r>
        <w:rPr>
          <w:rFonts w:ascii="仿宋_GB2312" w:eastAsia="仿宋_GB2312" w:hAnsi="新宋体" w:cs="宋体" w:hint="eastAsia"/>
          <w:color w:val="000000"/>
          <w:kern w:val="0"/>
          <w:sz w:val="32"/>
          <w:szCs w:val="32"/>
        </w:rPr>
        <w:t xml:space="preserve">　　2020年我大队的专项资金项目基本上能按项目下达的</w:t>
      </w:r>
      <w:r>
        <w:rPr>
          <w:rFonts w:ascii="仿宋_GB2312" w:eastAsia="仿宋_GB2312" w:hAnsi="新宋体" w:cs="宋体" w:hint="eastAsia"/>
          <w:color w:val="000000"/>
          <w:kern w:val="0"/>
          <w:sz w:val="32"/>
          <w:szCs w:val="32"/>
        </w:rPr>
        <w:lastRenderedPageBreak/>
        <w:t>内容组织实施，项目建设管理规范，补助资金全部专款用于项目建设，地方配套资金基本配套到位，项目实施基本上达到了预期的环境效益、经济效益和社会效益。</w:t>
      </w:r>
    </w:p>
    <w:p w:rsidR="00933DB9" w:rsidRPr="002135AA" w:rsidRDefault="0007139A">
      <w:pPr>
        <w:adjustRightInd w:val="0"/>
        <w:snapToGrid w:val="0"/>
        <w:spacing w:line="600" w:lineRule="exact"/>
        <w:ind w:firstLineChars="200" w:firstLine="643"/>
        <w:rPr>
          <w:rFonts w:ascii="黑体" w:eastAsia="黑体" w:hAnsi="黑体" w:cs="宋体"/>
          <w:b/>
          <w:bCs/>
          <w:sz w:val="32"/>
          <w:szCs w:val="32"/>
          <w:shd w:val="clear" w:color="auto" w:fill="FFFFFF"/>
        </w:rPr>
      </w:pPr>
      <w:r>
        <w:rPr>
          <w:rFonts w:ascii="黑体" w:eastAsia="黑体" w:hAnsi="黑体" w:cs="宋体" w:hint="eastAsia"/>
          <w:b/>
          <w:bCs/>
          <w:sz w:val="32"/>
          <w:szCs w:val="32"/>
          <w:shd w:val="clear" w:color="auto" w:fill="FFFFFF"/>
        </w:rPr>
        <w:t>四</w:t>
      </w:r>
      <w:r w:rsidR="00D862C8" w:rsidRPr="002135AA">
        <w:rPr>
          <w:rFonts w:ascii="黑体" w:eastAsia="黑体" w:hAnsi="黑体" w:cs="宋体" w:hint="eastAsia"/>
          <w:b/>
          <w:bCs/>
          <w:sz w:val="32"/>
          <w:szCs w:val="32"/>
          <w:shd w:val="clear" w:color="auto" w:fill="FFFFFF"/>
        </w:rPr>
        <w:t>、主要经验及做法、存在的问题和建议</w:t>
      </w:r>
    </w:p>
    <w:p w:rsidR="00933DB9" w:rsidRDefault="00D862C8">
      <w:pPr>
        <w:adjustRightInd w:val="0"/>
        <w:snapToGrid w:val="0"/>
        <w:spacing w:line="600" w:lineRule="exact"/>
        <w:ind w:firstLineChars="200" w:firstLine="640"/>
        <w:rPr>
          <w:rFonts w:ascii="仿宋" w:eastAsia="仿宋" w:hAnsi="仿宋" w:cs="仿宋"/>
          <w:sz w:val="32"/>
          <w:szCs w:val="32"/>
        </w:rPr>
      </w:pPr>
      <w:r>
        <w:rPr>
          <w:rFonts w:ascii="楷体" w:eastAsia="楷体" w:hAnsi="楷体" w:cs="楷体" w:hint="eastAsia"/>
          <w:sz w:val="32"/>
          <w:szCs w:val="32"/>
          <w:shd w:val="clear" w:color="auto" w:fill="FFFFFF"/>
        </w:rPr>
        <w:t>（一）主要经验及做法</w:t>
      </w:r>
    </w:p>
    <w:p w:rsidR="00933DB9" w:rsidRDefault="00D862C8">
      <w:pPr>
        <w:pStyle w:val="a6"/>
        <w:shd w:val="clear" w:color="auto" w:fill="FFFFFF"/>
        <w:spacing w:before="0" w:beforeAutospacing="0" w:after="0" w:afterAutospacing="0" w:line="600" w:lineRule="exact"/>
        <w:ind w:firstLineChars="200" w:firstLine="643"/>
        <w:jc w:val="both"/>
        <w:rPr>
          <w:rFonts w:ascii="仿宋" w:eastAsia="仿宋" w:hAnsi="仿宋" w:cs="仿宋"/>
          <w:sz w:val="32"/>
          <w:szCs w:val="32"/>
          <w:shd w:val="clear" w:color="auto" w:fill="FFFFFF"/>
        </w:rPr>
      </w:pPr>
      <w:r>
        <w:rPr>
          <w:rFonts w:ascii="仿宋" w:eastAsia="仿宋" w:hAnsi="仿宋" w:cs="仿宋" w:hint="eastAsia"/>
          <w:b/>
          <w:bCs/>
          <w:sz w:val="32"/>
          <w:szCs w:val="32"/>
          <w:shd w:val="clear" w:color="auto" w:fill="FFFFFF"/>
        </w:rPr>
        <w:t>1.提高思想认识、科学</w:t>
      </w:r>
      <w:proofErr w:type="gramStart"/>
      <w:r>
        <w:rPr>
          <w:rFonts w:ascii="仿宋" w:eastAsia="仿宋" w:hAnsi="仿宋" w:cs="仿宋" w:hint="eastAsia"/>
          <w:b/>
          <w:bCs/>
          <w:sz w:val="32"/>
          <w:szCs w:val="32"/>
          <w:shd w:val="clear" w:color="auto" w:fill="FFFFFF"/>
        </w:rPr>
        <w:t>研判当前</w:t>
      </w:r>
      <w:proofErr w:type="gramEnd"/>
      <w:r>
        <w:rPr>
          <w:rFonts w:ascii="仿宋" w:eastAsia="仿宋" w:hAnsi="仿宋" w:cs="仿宋" w:hint="eastAsia"/>
          <w:b/>
          <w:bCs/>
          <w:sz w:val="32"/>
          <w:szCs w:val="32"/>
          <w:shd w:val="clear" w:color="auto" w:fill="FFFFFF"/>
        </w:rPr>
        <w:t>形势。</w:t>
      </w:r>
      <w:r>
        <w:rPr>
          <w:rFonts w:ascii="仿宋" w:eastAsia="仿宋" w:hAnsi="仿宋" w:cs="仿宋" w:hint="eastAsia"/>
          <w:sz w:val="32"/>
          <w:szCs w:val="32"/>
          <w:shd w:val="clear" w:color="auto" w:fill="FFFFFF"/>
        </w:rPr>
        <w:t>向上级部门争取项目资金是我</w:t>
      </w:r>
      <w:r w:rsidR="0007139A">
        <w:rPr>
          <w:rFonts w:ascii="仿宋" w:eastAsia="仿宋" w:hAnsi="仿宋" w:cs="仿宋" w:hint="eastAsia"/>
          <w:sz w:val="32"/>
          <w:szCs w:val="32"/>
          <w:shd w:val="clear" w:color="auto" w:fill="FFFFFF"/>
        </w:rPr>
        <w:t>大队</w:t>
      </w:r>
      <w:r>
        <w:rPr>
          <w:rFonts w:ascii="仿宋" w:eastAsia="仿宋" w:hAnsi="仿宋" w:cs="仿宋" w:hint="eastAsia"/>
          <w:sz w:val="32"/>
          <w:szCs w:val="32"/>
          <w:shd w:val="clear" w:color="auto" w:fill="FFFFFF"/>
        </w:rPr>
        <w:t>项目建设资金的重要来源，市委、市政府对</w:t>
      </w:r>
      <w:proofErr w:type="gramStart"/>
      <w:r>
        <w:rPr>
          <w:rFonts w:ascii="仿宋" w:eastAsia="仿宋" w:hAnsi="仿宋" w:cs="仿宋" w:hint="eastAsia"/>
          <w:sz w:val="32"/>
          <w:szCs w:val="32"/>
          <w:shd w:val="clear" w:color="auto" w:fill="FFFFFF"/>
        </w:rPr>
        <w:t>立项争资工作</w:t>
      </w:r>
      <w:proofErr w:type="gramEnd"/>
      <w:r>
        <w:rPr>
          <w:rFonts w:ascii="仿宋" w:eastAsia="仿宋" w:hAnsi="仿宋" w:cs="仿宋" w:hint="eastAsia"/>
          <w:sz w:val="32"/>
          <w:szCs w:val="32"/>
          <w:shd w:val="clear" w:color="auto" w:fill="FFFFFF"/>
        </w:rPr>
        <w:t>非常重视，将</w:t>
      </w:r>
      <w:proofErr w:type="gramStart"/>
      <w:r>
        <w:rPr>
          <w:rFonts w:ascii="仿宋" w:eastAsia="仿宋" w:hAnsi="仿宋" w:cs="仿宋" w:hint="eastAsia"/>
          <w:sz w:val="32"/>
          <w:szCs w:val="32"/>
          <w:shd w:val="clear" w:color="auto" w:fill="FFFFFF"/>
        </w:rPr>
        <w:t>立项争资工作</w:t>
      </w:r>
      <w:proofErr w:type="gramEnd"/>
      <w:r>
        <w:rPr>
          <w:rFonts w:ascii="仿宋" w:eastAsia="仿宋" w:hAnsi="仿宋" w:cs="仿宋" w:hint="eastAsia"/>
          <w:sz w:val="32"/>
          <w:szCs w:val="32"/>
          <w:shd w:val="clear" w:color="auto" w:fill="FFFFFF"/>
        </w:rPr>
        <w:t>作为重中之重，多次会议进行研究布置，广辟信息渠道，密切关注国家经济政策的最新动态，积极</w:t>
      </w:r>
      <w:proofErr w:type="gramStart"/>
      <w:r>
        <w:rPr>
          <w:rFonts w:ascii="仿宋" w:eastAsia="仿宋" w:hAnsi="仿宋" w:cs="仿宋" w:hint="eastAsia"/>
          <w:sz w:val="32"/>
          <w:szCs w:val="32"/>
          <w:shd w:val="clear" w:color="auto" w:fill="FFFFFF"/>
        </w:rPr>
        <w:t>研</w:t>
      </w:r>
      <w:proofErr w:type="gramEnd"/>
      <w:r>
        <w:rPr>
          <w:rFonts w:ascii="仿宋" w:eastAsia="仿宋" w:hAnsi="仿宋" w:cs="仿宋" w:hint="eastAsia"/>
          <w:sz w:val="32"/>
          <w:szCs w:val="32"/>
          <w:shd w:val="clear" w:color="auto" w:fill="FFFFFF"/>
        </w:rPr>
        <w:t>判，收集整理国家、省市有关项目资金投放、支持方向，供市委、市政府领导及立项</w:t>
      </w:r>
      <w:proofErr w:type="gramStart"/>
      <w:r>
        <w:rPr>
          <w:rFonts w:ascii="仿宋" w:eastAsia="仿宋" w:hAnsi="仿宋" w:cs="仿宋" w:hint="eastAsia"/>
          <w:sz w:val="32"/>
          <w:szCs w:val="32"/>
          <w:shd w:val="clear" w:color="auto" w:fill="FFFFFF"/>
        </w:rPr>
        <w:t>争资责任</w:t>
      </w:r>
      <w:proofErr w:type="gramEnd"/>
      <w:r>
        <w:rPr>
          <w:rFonts w:ascii="仿宋" w:eastAsia="仿宋" w:hAnsi="仿宋" w:cs="仿宋" w:hint="eastAsia"/>
          <w:sz w:val="32"/>
          <w:szCs w:val="32"/>
          <w:shd w:val="clear" w:color="auto" w:fill="FFFFFF"/>
        </w:rPr>
        <w:t>单位决策参考。</w:t>
      </w:r>
    </w:p>
    <w:p w:rsidR="00933DB9" w:rsidRDefault="0007139A">
      <w:pPr>
        <w:pStyle w:val="a6"/>
        <w:shd w:val="clear" w:color="auto" w:fill="FFFFFF"/>
        <w:spacing w:before="0" w:beforeAutospacing="0" w:after="0" w:afterAutospacing="0" w:line="600" w:lineRule="exact"/>
        <w:ind w:firstLineChars="200" w:firstLine="643"/>
        <w:jc w:val="both"/>
        <w:rPr>
          <w:rFonts w:ascii="仿宋" w:eastAsia="仿宋" w:hAnsi="仿宋" w:cs="仿宋"/>
          <w:sz w:val="32"/>
          <w:szCs w:val="32"/>
          <w:shd w:val="clear" w:color="auto" w:fill="FFFFFF"/>
        </w:rPr>
      </w:pPr>
      <w:r>
        <w:rPr>
          <w:rFonts w:ascii="仿宋" w:eastAsia="仿宋" w:hAnsi="仿宋" w:cs="仿宋" w:hint="eastAsia"/>
          <w:b/>
          <w:bCs/>
          <w:sz w:val="32"/>
          <w:szCs w:val="32"/>
          <w:shd w:val="clear" w:color="auto" w:fill="FFFFFF"/>
        </w:rPr>
        <w:t>2</w:t>
      </w:r>
      <w:r w:rsidR="00D862C8">
        <w:rPr>
          <w:rFonts w:ascii="仿宋" w:eastAsia="仿宋" w:hAnsi="仿宋" w:cs="仿宋" w:hint="eastAsia"/>
          <w:b/>
          <w:bCs/>
          <w:sz w:val="32"/>
          <w:szCs w:val="32"/>
          <w:shd w:val="clear" w:color="auto" w:fill="FFFFFF"/>
        </w:rPr>
        <w:t>.密切跟踪项目服务、加大项目调度力度。</w:t>
      </w:r>
      <w:r w:rsidR="00D862C8">
        <w:rPr>
          <w:rFonts w:ascii="仿宋" w:eastAsia="仿宋" w:hAnsi="仿宋" w:cs="仿宋" w:hint="eastAsia"/>
          <w:sz w:val="32"/>
          <w:szCs w:val="32"/>
          <w:shd w:val="clear" w:color="auto" w:fill="FFFFFF"/>
        </w:rPr>
        <w:t>对中央、省预算内资金及国专项资金的安排项目，安排相关领导和专人调度，盯死看牢，对重大试点、重大项目，市主要领导和分管领导经常亲自过问，亲自出面汇报沟通协调，严格按照有关“三重”工作的要求，实施周调度、月通报，确保项目有序推进。</w:t>
      </w:r>
    </w:p>
    <w:p w:rsidR="0007139A" w:rsidRDefault="00D862C8" w:rsidP="0007139A">
      <w:pPr>
        <w:spacing w:line="560" w:lineRule="exact"/>
        <w:rPr>
          <w:rFonts w:ascii="仿宋_GB2312" w:eastAsia="仿宋_GB2312" w:hAnsi="����" w:cs="宋体" w:hint="eastAsia"/>
          <w:color w:val="000000"/>
          <w:kern w:val="0"/>
          <w:sz w:val="32"/>
          <w:szCs w:val="32"/>
        </w:rPr>
      </w:pPr>
      <w:r>
        <w:rPr>
          <w:rFonts w:ascii="楷体" w:eastAsia="楷体" w:hAnsi="楷体" w:cs="楷体" w:hint="eastAsia"/>
          <w:sz w:val="32"/>
          <w:szCs w:val="32"/>
          <w:shd w:val="clear" w:color="auto" w:fill="FFFFFF"/>
        </w:rPr>
        <w:t>（二）存在的问题和建议。</w:t>
      </w:r>
      <w:r w:rsidR="0007139A">
        <w:rPr>
          <w:rFonts w:ascii="仿宋_GB2312" w:eastAsia="仿宋_GB2312" w:hAnsi="新宋体" w:cs="宋体" w:hint="eastAsia"/>
          <w:color w:val="000000"/>
          <w:kern w:val="0"/>
          <w:sz w:val="32"/>
          <w:szCs w:val="32"/>
        </w:rPr>
        <w:t xml:space="preserve">　1、存在的问题</w:t>
      </w:r>
    </w:p>
    <w:p w:rsidR="0007139A" w:rsidRDefault="0007139A" w:rsidP="0007139A">
      <w:pPr>
        <w:spacing w:line="560" w:lineRule="exact"/>
        <w:rPr>
          <w:rFonts w:ascii="仿宋_GB2312" w:eastAsia="仿宋_GB2312" w:hAnsi="����" w:cs="宋体" w:hint="eastAsia"/>
          <w:color w:val="000000"/>
          <w:kern w:val="0"/>
          <w:sz w:val="32"/>
          <w:szCs w:val="32"/>
        </w:rPr>
      </w:pPr>
      <w:r>
        <w:rPr>
          <w:rFonts w:ascii="仿宋_GB2312" w:eastAsia="仿宋_GB2312" w:hAnsi="新宋体" w:cs="宋体" w:hint="eastAsia"/>
          <w:color w:val="000000"/>
          <w:kern w:val="0"/>
          <w:sz w:val="32"/>
          <w:szCs w:val="32"/>
        </w:rPr>
        <w:t xml:space="preserve">　　（1）项目建设程序有待进一步规范。</w:t>
      </w:r>
    </w:p>
    <w:p w:rsidR="0007139A" w:rsidRDefault="0007139A" w:rsidP="0007139A">
      <w:pPr>
        <w:spacing w:line="560" w:lineRule="exact"/>
        <w:rPr>
          <w:rFonts w:ascii="仿宋_GB2312" w:eastAsia="仿宋_GB2312" w:hAnsi="����" w:cs="宋体" w:hint="eastAsia"/>
          <w:color w:val="000000"/>
          <w:kern w:val="0"/>
          <w:sz w:val="32"/>
          <w:szCs w:val="32"/>
        </w:rPr>
      </w:pPr>
      <w:r>
        <w:rPr>
          <w:rFonts w:ascii="仿宋_GB2312" w:eastAsia="仿宋_GB2312" w:hAnsi="新宋体" w:cs="宋体" w:hint="eastAsia"/>
          <w:color w:val="000000"/>
          <w:kern w:val="0"/>
          <w:sz w:val="32"/>
          <w:szCs w:val="32"/>
        </w:rPr>
        <w:t xml:space="preserve">　　（2）项目后续管理有待进一步加强。</w:t>
      </w:r>
    </w:p>
    <w:p w:rsidR="0007139A" w:rsidRDefault="0007139A" w:rsidP="0007139A">
      <w:pPr>
        <w:spacing w:line="560" w:lineRule="exact"/>
        <w:rPr>
          <w:rFonts w:ascii="仿宋_GB2312" w:eastAsia="仿宋_GB2312" w:hAnsi="����" w:cs="宋体" w:hint="eastAsia"/>
          <w:color w:val="000000"/>
          <w:kern w:val="0"/>
          <w:sz w:val="32"/>
          <w:szCs w:val="32"/>
        </w:rPr>
      </w:pPr>
      <w:r>
        <w:rPr>
          <w:rFonts w:ascii="仿宋_GB2312" w:eastAsia="仿宋_GB2312" w:hAnsi="新宋体" w:cs="宋体" w:hint="eastAsia"/>
          <w:color w:val="000000"/>
          <w:kern w:val="0"/>
          <w:sz w:val="32"/>
          <w:szCs w:val="32"/>
        </w:rPr>
        <w:t xml:space="preserve">　　2、相关建议</w:t>
      </w:r>
    </w:p>
    <w:p w:rsidR="0007139A" w:rsidRDefault="0007139A" w:rsidP="0007139A">
      <w:pPr>
        <w:spacing w:line="560" w:lineRule="exact"/>
        <w:rPr>
          <w:rFonts w:ascii="仿宋_GB2312" w:eastAsia="仿宋_GB2312" w:hAnsi="����" w:cs="宋体" w:hint="eastAsia"/>
          <w:color w:val="000000"/>
          <w:kern w:val="0"/>
          <w:sz w:val="32"/>
          <w:szCs w:val="32"/>
        </w:rPr>
      </w:pPr>
      <w:r>
        <w:rPr>
          <w:rFonts w:ascii="仿宋_GB2312" w:eastAsia="仿宋_GB2312" w:hAnsi="新宋体" w:cs="宋体" w:hint="eastAsia"/>
          <w:color w:val="000000"/>
          <w:kern w:val="0"/>
          <w:sz w:val="32"/>
          <w:szCs w:val="32"/>
        </w:rPr>
        <w:t xml:space="preserve">　　加大政策倾斜和资金扶持力度，希望市财政给予更多的</w:t>
      </w:r>
      <w:r>
        <w:rPr>
          <w:rFonts w:ascii="仿宋_GB2312" w:eastAsia="仿宋_GB2312" w:hAnsi="新宋体" w:cs="宋体" w:hint="eastAsia"/>
          <w:color w:val="000000"/>
          <w:kern w:val="0"/>
          <w:sz w:val="32"/>
          <w:szCs w:val="32"/>
        </w:rPr>
        <w:lastRenderedPageBreak/>
        <w:t>政策倾斜和资金支持，争取做到杜绝一切危害渔业资源的行为，保障全市水生资源的可持续发展。</w:t>
      </w:r>
    </w:p>
    <w:p w:rsidR="00933DB9" w:rsidRPr="0007139A" w:rsidRDefault="00933DB9">
      <w:pPr>
        <w:pStyle w:val="a6"/>
        <w:shd w:val="clear" w:color="auto" w:fill="FFFFFF"/>
        <w:spacing w:before="0" w:beforeAutospacing="0" w:after="0" w:afterAutospacing="0" w:line="600" w:lineRule="exact"/>
        <w:ind w:firstLineChars="200" w:firstLine="640"/>
        <w:jc w:val="both"/>
        <w:rPr>
          <w:rFonts w:ascii="仿宋" w:eastAsia="仿宋" w:hAnsi="仿宋" w:cs="仿宋"/>
          <w:sz w:val="32"/>
          <w:szCs w:val="32"/>
        </w:rPr>
      </w:pPr>
    </w:p>
    <w:p w:rsidR="00933DB9" w:rsidRDefault="00933DB9">
      <w:pPr>
        <w:spacing w:line="600" w:lineRule="exact"/>
        <w:ind w:firstLineChars="1550" w:firstLine="4960"/>
        <w:rPr>
          <w:rFonts w:ascii="仿宋" w:eastAsia="仿宋" w:hAnsi="仿宋" w:cs="仿宋"/>
          <w:kern w:val="0"/>
          <w:sz w:val="32"/>
          <w:szCs w:val="32"/>
        </w:rPr>
      </w:pPr>
    </w:p>
    <w:p w:rsidR="00933DB9" w:rsidRDefault="00933DB9">
      <w:pPr>
        <w:spacing w:line="600" w:lineRule="exact"/>
        <w:ind w:firstLineChars="1550" w:firstLine="4960"/>
        <w:rPr>
          <w:rFonts w:ascii="仿宋" w:eastAsia="仿宋" w:hAnsi="仿宋" w:cs="仿宋"/>
          <w:kern w:val="0"/>
          <w:sz w:val="32"/>
          <w:szCs w:val="32"/>
        </w:rPr>
      </w:pPr>
    </w:p>
    <w:p w:rsidR="00933DB9" w:rsidRDefault="00D862C8" w:rsidP="0038647C">
      <w:pPr>
        <w:spacing w:line="600" w:lineRule="exact"/>
        <w:ind w:firstLineChars="1250" w:firstLine="4000"/>
        <w:rPr>
          <w:rFonts w:ascii="仿宋" w:eastAsia="仿宋" w:hAnsi="仿宋" w:cs="仿宋"/>
          <w:kern w:val="0"/>
          <w:sz w:val="32"/>
          <w:szCs w:val="32"/>
        </w:rPr>
      </w:pPr>
      <w:r>
        <w:rPr>
          <w:rFonts w:ascii="仿宋" w:eastAsia="仿宋" w:hAnsi="仿宋" w:cs="仿宋" w:hint="eastAsia"/>
          <w:kern w:val="0"/>
          <w:sz w:val="32"/>
          <w:szCs w:val="32"/>
        </w:rPr>
        <w:t>沅江市</w:t>
      </w:r>
      <w:r w:rsidR="0038647C">
        <w:rPr>
          <w:rFonts w:ascii="仿宋" w:eastAsia="仿宋" w:hAnsi="仿宋" w:cs="仿宋" w:hint="eastAsia"/>
          <w:kern w:val="0"/>
          <w:sz w:val="32"/>
          <w:szCs w:val="32"/>
        </w:rPr>
        <w:t>农业综合行政执法大队</w:t>
      </w:r>
    </w:p>
    <w:p w:rsidR="00933DB9" w:rsidRDefault="00D862C8" w:rsidP="0038647C">
      <w:pPr>
        <w:spacing w:line="600" w:lineRule="exact"/>
        <w:ind w:firstLineChars="1500" w:firstLine="4800"/>
        <w:rPr>
          <w:rFonts w:ascii="仿宋" w:eastAsia="仿宋" w:hAnsi="仿宋" w:cs="仿宋"/>
          <w:kern w:val="0"/>
          <w:sz w:val="32"/>
          <w:szCs w:val="32"/>
        </w:rPr>
      </w:pPr>
      <w:r>
        <w:rPr>
          <w:rFonts w:ascii="仿宋" w:eastAsia="仿宋" w:hAnsi="仿宋" w:cs="仿宋" w:hint="eastAsia"/>
          <w:kern w:val="0"/>
          <w:sz w:val="32"/>
          <w:szCs w:val="32"/>
        </w:rPr>
        <w:t>202</w:t>
      </w:r>
      <w:r w:rsidR="0038647C">
        <w:rPr>
          <w:rFonts w:ascii="仿宋" w:eastAsia="仿宋" w:hAnsi="仿宋" w:cs="仿宋" w:hint="eastAsia"/>
          <w:kern w:val="0"/>
          <w:sz w:val="32"/>
          <w:szCs w:val="32"/>
        </w:rPr>
        <w:t>1</w:t>
      </w:r>
      <w:r>
        <w:rPr>
          <w:rFonts w:ascii="仿宋" w:eastAsia="仿宋" w:hAnsi="仿宋" w:cs="仿宋" w:hint="eastAsia"/>
          <w:kern w:val="0"/>
          <w:sz w:val="32"/>
          <w:szCs w:val="32"/>
        </w:rPr>
        <w:t>年</w:t>
      </w:r>
      <w:r w:rsidR="0038647C">
        <w:rPr>
          <w:rFonts w:ascii="仿宋" w:eastAsia="仿宋" w:hAnsi="仿宋" w:cs="仿宋" w:hint="eastAsia"/>
          <w:kern w:val="0"/>
          <w:sz w:val="32"/>
          <w:szCs w:val="32"/>
        </w:rPr>
        <w:t>8</w:t>
      </w:r>
      <w:r>
        <w:rPr>
          <w:rFonts w:ascii="仿宋" w:eastAsia="仿宋" w:hAnsi="仿宋" w:cs="仿宋" w:hint="eastAsia"/>
          <w:kern w:val="0"/>
          <w:sz w:val="32"/>
          <w:szCs w:val="32"/>
        </w:rPr>
        <w:t>月</w:t>
      </w:r>
      <w:r w:rsidR="0038647C">
        <w:rPr>
          <w:rFonts w:ascii="仿宋" w:eastAsia="仿宋" w:hAnsi="仿宋" w:cs="仿宋" w:hint="eastAsia"/>
          <w:kern w:val="0"/>
          <w:sz w:val="32"/>
          <w:szCs w:val="32"/>
        </w:rPr>
        <w:t>19</w:t>
      </w:r>
      <w:r>
        <w:rPr>
          <w:rFonts w:ascii="仿宋" w:eastAsia="仿宋" w:hAnsi="仿宋" w:cs="仿宋" w:hint="eastAsia"/>
          <w:kern w:val="0"/>
          <w:sz w:val="32"/>
          <w:szCs w:val="32"/>
        </w:rPr>
        <w:t>日</w:t>
      </w:r>
    </w:p>
    <w:sectPr w:rsidR="00933DB9" w:rsidSect="00933D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5B5" w:rsidRDefault="007755B5" w:rsidP="000E7676">
      <w:r>
        <w:separator/>
      </w:r>
    </w:p>
  </w:endnote>
  <w:endnote w:type="continuationSeparator" w:id="0">
    <w:p w:rsidR="007755B5" w:rsidRDefault="007755B5" w:rsidP="000E7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5B5" w:rsidRDefault="007755B5" w:rsidP="000E7676">
      <w:r>
        <w:separator/>
      </w:r>
    </w:p>
  </w:footnote>
  <w:footnote w:type="continuationSeparator" w:id="0">
    <w:p w:rsidR="007755B5" w:rsidRDefault="007755B5" w:rsidP="000E76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56DFA"/>
    <w:rsid w:val="0005182A"/>
    <w:rsid w:val="0007139A"/>
    <w:rsid w:val="000C3C17"/>
    <w:rsid w:val="000E7676"/>
    <w:rsid w:val="00120087"/>
    <w:rsid w:val="00124462"/>
    <w:rsid w:val="00127E8A"/>
    <w:rsid w:val="00137D57"/>
    <w:rsid w:val="00161D52"/>
    <w:rsid w:val="00175D4F"/>
    <w:rsid w:val="001A1CCA"/>
    <w:rsid w:val="001D5ABC"/>
    <w:rsid w:val="00211139"/>
    <w:rsid w:val="002135AA"/>
    <w:rsid w:val="0022515E"/>
    <w:rsid w:val="002348BB"/>
    <w:rsid w:val="00245383"/>
    <w:rsid w:val="002A3B6E"/>
    <w:rsid w:val="002A404A"/>
    <w:rsid w:val="002B1EFE"/>
    <w:rsid w:val="002C6542"/>
    <w:rsid w:val="00342147"/>
    <w:rsid w:val="00360BEC"/>
    <w:rsid w:val="00380F3F"/>
    <w:rsid w:val="0038647C"/>
    <w:rsid w:val="003C3B8B"/>
    <w:rsid w:val="003E3FC9"/>
    <w:rsid w:val="003E4B73"/>
    <w:rsid w:val="003F553F"/>
    <w:rsid w:val="004032C5"/>
    <w:rsid w:val="004E07F2"/>
    <w:rsid w:val="004F54F6"/>
    <w:rsid w:val="00545C2C"/>
    <w:rsid w:val="00584AFC"/>
    <w:rsid w:val="005A24C9"/>
    <w:rsid w:val="005B35DC"/>
    <w:rsid w:val="005C525D"/>
    <w:rsid w:val="0062152A"/>
    <w:rsid w:val="00675377"/>
    <w:rsid w:val="006B15BB"/>
    <w:rsid w:val="00756025"/>
    <w:rsid w:val="007755B5"/>
    <w:rsid w:val="00776BC8"/>
    <w:rsid w:val="0078460A"/>
    <w:rsid w:val="007A1E9F"/>
    <w:rsid w:val="007B23BA"/>
    <w:rsid w:val="00910002"/>
    <w:rsid w:val="00933DB9"/>
    <w:rsid w:val="009561AF"/>
    <w:rsid w:val="00A0675D"/>
    <w:rsid w:val="00AD4351"/>
    <w:rsid w:val="00AE7BEC"/>
    <w:rsid w:val="00B07A65"/>
    <w:rsid w:val="00B17731"/>
    <w:rsid w:val="00B43408"/>
    <w:rsid w:val="00B50509"/>
    <w:rsid w:val="00B661B7"/>
    <w:rsid w:val="00B7539D"/>
    <w:rsid w:val="00BF1534"/>
    <w:rsid w:val="00C0348F"/>
    <w:rsid w:val="00C16712"/>
    <w:rsid w:val="00C62968"/>
    <w:rsid w:val="00CC1559"/>
    <w:rsid w:val="00D01DAB"/>
    <w:rsid w:val="00D862C8"/>
    <w:rsid w:val="00DD3B4E"/>
    <w:rsid w:val="00DF13EE"/>
    <w:rsid w:val="00E56DFA"/>
    <w:rsid w:val="00EB7DC0"/>
    <w:rsid w:val="00F21077"/>
    <w:rsid w:val="00F50011"/>
    <w:rsid w:val="00F74DF9"/>
    <w:rsid w:val="07425329"/>
    <w:rsid w:val="07E1194E"/>
    <w:rsid w:val="6A9A55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DB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933DB9"/>
    <w:pPr>
      <w:ind w:leftChars="2500" w:left="100"/>
    </w:pPr>
  </w:style>
  <w:style w:type="paragraph" w:styleId="a4">
    <w:name w:val="footer"/>
    <w:basedOn w:val="a"/>
    <w:link w:val="Char0"/>
    <w:uiPriority w:val="99"/>
    <w:semiHidden/>
    <w:unhideWhenUsed/>
    <w:rsid w:val="00933DB9"/>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933DB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933DB9"/>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qFormat/>
    <w:rsid w:val="00933DB9"/>
    <w:rPr>
      <w:sz w:val="18"/>
      <w:szCs w:val="18"/>
    </w:rPr>
  </w:style>
  <w:style w:type="character" w:customStyle="1" w:styleId="Char0">
    <w:name w:val="页脚 Char"/>
    <w:basedOn w:val="a0"/>
    <w:link w:val="a4"/>
    <w:uiPriority w:val="99"/>
    <w:semiHidden/>
    <w:rsid w:val="00933DB9"/>
    <w:rPr>
      <w:sz w:val="18"/>
      <w:szCs w:val="18"/>
    </w:rPr>
  </w:style>
  <w:style w:type="paragraph" w:styleId="a7">
    <w:name w:val="List Paragraph"/>
    <w:basedOn w:val="a"/>
    <w:uiPriority w:val="34"/>
    <w:qFormat/>
    <w:rsid w:val="00933DB9"/>
    <w:pPr>
      <w:ind w:firstLineChars="200" w:firstLine="420"/>
    </w:pPr>
  </w:style>
  <w:style w:type="character" w:customStyle="1" w:styleId="Char">
    <w:name w:val="日期 Char"/>
    <w:basedOn w:val="a0"/>
    <w:link w:val="a3"/>
    <w:uiPriority w:val="99"/>
    <w:semiHidden/>
    <w:rsid w:val="00933DB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3F8CF9-54F5-445A-91DE-AEA3EE3A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287</Words>
  <Characters>1637</Characters>
  <Application>Microsoft Office Word</Application>
  <DocSecurity>0</DocSecurity>
  <Lines>13</Lines>
  <Paragraphs>3</Paragraphs>
  <ScaleCrop>false</ScaleCrop>
  <Company>微软用户</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2021-08-19T02:27:00Z</dcterms:created>
  <dcterms:modified xsi:type="dcterms:W3CDTF">2021-08-19T02:27:00Z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A75022BB81FB41308AA8DA6EE8F85BD9</vt:lpwstr>
  </property>
</Properties>
</file>