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1B" w:rsidRDefault="0023201B">
      <w:pPr>
        <w:jc w:val="center"/>
        <w:rPr>
          <w:rFonts w:ascii="黑体" w:eastAsia="黑体" w:hAnsi="黑体" w:cs="黑体"/>
          <w:sz w:val="44"/>
          <w:szCs w:val="44"/>
        </w:rPr>
      </w:pPr>
    </w:p>
    <w:p w:rsidR="0023201B" w:rsidRDefault="0023201B">
      <w:pPr>
        <w:jc w:val="center"/>
        <w:rPr>
          <w:rFonts w:ascii="黑体" w:eastAsia="黑体" w:hAnsi="黑体" w:cs="黑体"/>
          <w:sz w:val="44"/>
          <w:szCs w:val="44"/>
        </w:rPr>
      </w:pPr>
    </w:p>
    <w:p w:rsidR="00CF3822" w:rsidRDefault="00CF3822" w:rsidP="00CF3822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宋体" w:eastAsia="宋体" w:hAnsi="宋体" w:cs="宋体"/>
          <w:sz w:val="44"/>
        </w:rPr>
        <w:t>目</w:t>
      </w:r>
      <w:r>
        <w:rPr>
          <w:rFonts w:ascii="方正小标宋_GBK" w:eastAsia="方正小标宋_GBK" w:hAnsi="方正小标宋_GBK" w:cs="方正小标宋_GBK"/>
          <w:sz w:val="44"/>
        </w:rPr>
        <w:t xml:space="preserve"> </w:t>
      </w:r>
      <w:r>
        <w:rPr>
          <w:rFonts w:ascii="宋体" w:eastAsia="宋体" w:hAnsi="宋体" w:cs="宋体"/>
          <w:sz w:val="44"/>
        </w:rPr>
        <w:t>录</w:t>
      </w:r>
    </w:p>
    <w:p w:rsidR="00CF3822" w:rsidRDefault="00CF3822" w:rsidP="00CF3822">
      <w:pPr>
        <w:ind w:firstLine="3200"/>
        <w:rPr>
          <w:rFonts w:ascii="仿宋" w:eastAsia="仿宋" w:hAnsi="仿宋" w:cs="仿宋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第一部分 </w:t>
      </w:r>
      <w:r>
        <w:rPr>
          <w:rFonts w:ascii="黑体" w:eastAsia="黑体" w:hAnsi="黑体" w:cs="黑体" w:hint="eastAsia"/>
          <w:sz w:val="32"/>
        </w:rPr>
        <w:t>沅江市林业局</w:t>
      </w:r>
      <w:r>
        <w:rPr>
          <w:rFonts w:ascii="黑体" w:eastAsia="黑体" w:hAnsi="黑体" w:cs="黑体"/>
          <w:sz w:val="32"/>
        </w:rPr>
        <w:t xml:space="preserve">概况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一、主要职能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二、机构设置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三、部门决算单位构成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第二部分</w:t>
      </w:r>
      <w:r>
        <w:rPr>
          <w:rFonts w:ascii="黑体" w:eastAsia="黑体" w:hAnsi="黑体" w:cs="黑体" w:hint="eastAsia"/>
          <w:sz w:val="32"/>
        </w:rPr>
        <w:t>沅江市林业局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9</w:t>
      </w:r>
      <w:r>
        <w:rPr>
          <w:rFonts w:ascii="黑体" w:eastAsia="黑体" w:hAnsi="黑体" w:cs="黑体"/>
          <w:sz w:val="32"/>
        </w:rPr>
        <w:t xml:space="preserve"> 年度部门决算表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一、收入支出决算总表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二、收入决算表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四、财政拨款收入支出决算总表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五、一般公共预算财政拨款支出决算表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六、一般公共预算财政拨款基本支出决算表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七、一般公共预算财政拨款“三公”经费支出决算表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八、政府性基金预算财政拨款收入支出决算表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第三部分 </w:t>
      </w:r>
      <w:r>
        <w:rPr>
          <w:rFonts w:ascii="黑体" w:eastAsia="黑体" w:hAnsi="黑体" w:cs="黑体" w:hint="eastAsia"/>
          <w:sz w:val="32"/>
        </w:rPr>
        <w:t>沅江市林业局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9</w:t>
      </w:r>
      <w:r>
        <w:rPr>
          <w:rFonts w:ascii="黑体" w:eastAsia="黑体" w:hAnsi="黑体" w:cs="黑体"/>
          <w:sz w:val="32"/>
        </w:rPr>
        <w:t>年度部门决算情况说明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一、收入支出决算总体情况说明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二、收入决算情况说明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lastRenderedPageBreak/>
        <w:t>三、支出决算情况说明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四、财政拨款收入支出决算总体情况说明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五、一般公共预算财政拨款支出决算情况说明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 xml:space="preserve">六、一般公共预算财政拨款基本支出决算情况说明 </w:t>
      </w:r>
    </w:p>
    <w:p w:rsidR="00CF3822" w:rsidRPr="004606BE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七</w:t>
      </w:r>
      <w:r w:rsidRPr="004606BE">
        <w:rPr>
          <w:rFonts w:ascii="楷体" w:eastAsia="楷体" w:hAnsi="楷体" w:cs="楷体"/>
          <w:sz w:val="32"/>
        </w:rPr>
        <w:t>、</w:t>
      </w:r>
      <w:r w:rsidRPr="008F546E">
        <w:rPr>
          <w:rFonts w:ascii="楷体" w:eastAsia="楷体" w:hAnsi="楷体" w:cs="楷体"/>
          <w:sz w:val="32"/>
        </w:rPr>
        <w:t>政府性</w:t>
      </w:r>
      <w:r w:rsidRPr="004606BE">
        <w:rPr>
          <w:rFonts w:ascii="楷体" w:eastAsia="楷体" w:hAnsi="楷体" w:cs="楷体"/>
          <w:sz w:val="32"/>
        </w:rPr>
        <w:t>基金预算财政拨款支出决算情况说明</w:t>
      </w:r>
    </w:p>
    <w:p w:rsidR="00CF3822" w:rsidRPr="00C44F18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八、一般公共预算财政拨款“三公”经费支出决算情况说明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九、预算绩效情况说明</w:t>
      </w:r>
    </w:p>
    <w:p w:rsidR="00CF3822" w:rsidRPr="00C44F18" w:rsidRDefault="00CF3822" w:rsidP="00CF3822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十</w:t>
      </w:r>
      <w:r w:rsidRPr="00C44F18">
        <w:rPr>
          <w:rFonts w:ascii="楷体" w:eastAsia="楷体" w:hAnsi="楷体" w:cs="楷体" w:hint="eastAsia"/>
          <w:sz w:val="32"/>
        </w:rPr>
        <w:t xml:space="preserve">、其他重要事项情况说明 </w:t>
      </w:r>
    </w:p>
    <w:p w:rsidR="00CF3822" w:rsidRDefault="00CF3822" w:rsidP="00CF3822">
      <w:pPr>
        <w:rPr>
          <w:rFonts w:ascii="黑体" w:eastAsia="黑体" w:hAnsi="黑体" w:cs="黑体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第四部分 名词解释</w:t>
      </w:r>
    </w:p>
    <w:p w:rsidR="0023201B" w:rsidRDefault="0023201B" w:rsidP="00CF3822">
      <w:pPr>
        <w:jc w:val="center"/>
      </w:pPr>
    </w:p>
    <w:sectPr w:rsidR="0023201B" w:rsidSect="0023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25" w:rsidRDefault="001E2C25" w:rsidP="00A213EC">
      <w:r>
        <w:separator/>
      </w:r>
    </w:p>
  </w:endnote>
  <w:endnote w:type="continuationSeparator" w:id="0">
    <w:p w:rsidR="001E2C25" w:rsidRDefault="001E2C25" w:rsidP="00A2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25" w:rsidRDefault="001E2C25" w:rsidP="00A213EC">
      <w:r>
        <w:separator/>
      </w:r>
    </w:p>
  </w:footnote>
  <w:footnote w:type="continuationSeparator" w:id="0">
    <w:p w:rsidR="001E2C25" w:rsidRDefault="001E2C25" w:rsidP="00A21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EE0"/>
    <w:multiLevelType w:val="multilevel"/>
    <w:tmpl w:val="549B7EE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4EC"/>
    <w:rsid w:val="00145B99"/>
    <w:rsid w:val="001E2C25"/>
    <w:rsid w:val="0023201B"/>
    <w:rsid w:val="00263E2E"/>
    <w:rsid w:val="003B4D05"/>
    <w:rsid w:val="00716A0A"/>
    <w:rsid w:val="007468BC"/>
    <w:rsid w:val="009D5FCB"/>
    <w:rsid w:val="00A213EC"/>
    <w:rsid w:val="00CB0E7A"/>
    <w:rsid w:val="00CF3822"/>
    <w:rsid w:val="00D124DE"/>
    <w:rsid w:val="00D60A6D"/>
    <w:rsid w:val="00D964EC"/>
    <w:rsid w:val="00F7408E"/>
    <w:rsid w:val="26590759"/>
    <w:rsid w:val="48684552"/>
    <w:rsid w:val="52B6645E"/>
    <w:rsid w:val="5A241772"/>
    <w:rsid w:val="710105AD"/>
    <w:rsid w:val="73873CD3"/>
    <w:rsid w:val="745461FA"/>
    <w:rsid w:val="7D0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3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20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201B"/>
    <w:rPr>
      <w:sz w:val="18"/>
      <w:szCs w:val="18"/>
    </w:rPr>
  </w:style>
  <w:style w:type="paragraph" w:styleId="a5">
    <w:name w:val="List Paragraph"/>
    <w:basedOn w:val="a"/>
    <w:uiPriority w:val="34"/>
    <w:qFormat/>
    <w:rsid w:val="002320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2020-02-10T07:55:00Z</dcterms:created>
  <dcterms:modified xsi:type="dcterms:W3CDTF">2020-08-14T01:19:00Z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